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E903" w14:textId="77777777" w:rsidR="00CC6FA4" w:rsidRPr="00C61F00" w:rsidRDefault="00CC6FA4" w:rsidP="00CC6F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0A77F288" w14:textId="77777777" w:rsidR="00CC6FA4" w:rsidRPr="00C61F00" w:rsidRDefault="00CC6FA4" w:rsidP="00CC6F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«Верхнеуральский агротехнологический техникум-казачий кадетский корпус»</w:t>
      </w:r>
    </w:p>
    <w:p w14:paraId="36A00819" w14:textId="77777777" w:rsidR="00CC6FA4" w:rsidRPr="00C61F00" w:rsidRDefault="00CC6FA4" w:rsidP="00CC6FA4">
      <w:pPr>
        <w:spacing w:after="20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6385DE" w14:textId="77777777" w:rsidR="00CC6FA4" w:rsidRPr="00C61F00" w:rsidRDefault="00CC6FA4" w:rsidP="00CC6FA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691366DE" w14:textId="77777777" w:rsidR="00CC6FA4" w:rsidRPr="00C61F00" w:rsidRDefault="00CC6FA4" w:rsidP="00CC6FA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285E4EF5" w14:textId="77777777" w:rsidR="00CC6FA4" w:rsidRPr="00C61F00" w:rsidRDefault="00CC6FA4" w:rsidP="00CC6FA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4507CD98" w14:textId="77777777" w:rsidR="00CC6FA4" w:rsidRPr="00C61F00" w:rsidRDefault="00CC6FA4" w:rsidP="00CC6FA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576709B9" w14:textId="77777777" w:rsidR="00CC6FA4" w:rsidRPr="00C61F00" w:rsidRDefault="00CC6FA4" w:rsidP="00CC6FA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26ECDF51" w14:textId="77777777" w:rsidR="00CC6FA4" w:rsidRPr="00C61F00" w:rsidRDefault="00CC6FA4" w:rsidP="00CC6F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Комплект оценочных материалов</w:t>
      </w:r>
    </w:p>
    <w:p w14:paraId="683FE97C" w14:textId="77777777" w:rsidR="00CC6FA4" w:rsidRPr="00C61F00" w:rsidRDefault="00CC6FA4" w:rsidP="00CC6F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 дисциплине</w:t>
      </w:r>
    </w:p>
    <w:p w14:paraId="76ED29B0" w14:textId="4CB17DA1" w:rsidR="00CC6FA4" w:rsidRPr="001E1FCE" w:rsidRDefault="00CC6FA4" w:rsidP="00CC6FA4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E1F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ОП.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11</w:t>
      </w:r>
      <w:r w:rsidRPr="001E1F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Бережливое производство</w:t>
      </w:r>
    </w:p>
    <w:p w14:paraId="03653782" w14:textId="06B086D7" w:rsidR="00CC6FA4" w:rsidRPr="001E1FCE" w:rsidRDefault="00CC6FA4" w:rsidP="00CC6F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E1F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</w:t>
      </w:r>
      <w:r w:rsidR="00CE35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профессии</w:t>
      </w:r>
      <w:r w:rsidRPr="001E1FC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D0F1F5C" w14:textId="73B863FA" w:rsidR="00CC6FA4" w:rsidRPr="001E1FCE" w:rsidRDefault="00CC6FA4" w:rsidP="00CC6F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bookmarkStart w:id="0" w:name="_Hlk189138156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43.01.09</w:t>
      </w:r>
      <w:r w:rsidRPr="001E1FC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Pr="001E1FC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»</w:t>
      </w:r>
    </w:p>
    <w:bookmarkEnd w:id="0"/>
    <w:p w14:paraId="283301E9" w14:textId="77777777" w:rsidR="00CC6FA4" w:rsidRPr="00C61F00" w:rsidRDefault="00CC6FA4" w:rsidP="00CC6F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7DD1A4A" w14:textId="77777777" w:rsidR="00CC6FA4" w:rsidRPr="00C61F00" w:rsidRDefault="00CC6FA4" w:rsidP="00CC6FA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8467023" w14:textId="77777777" w:rsidR="00CC6FA4" w:rsidRPr="00C61F00" w:rsidRDefault="00CC6FA4" w:rsidP="00CC6FA4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48ADBC" w14:textId="77777777" w:rsidR="00CC6FA4" w:rsidRPr="00C61F00" w:rsidRDefault="00CC6FA4" w:rsidP="00CC6FA4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C3DAF8F" w14:textId="77777777" w:rsidR="00CC6FA4" w:rsidRPr="00C61F00" w:rsidRDefault="00CC6FA4" w:rsidP="00CC6FA4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584C582" w14:textId="77777777" w:rsidR="00CC6FA4" w:rsidRPr="00C61F00" w:rsidRDefault="00CC6FA4" w:rsidP="00CC6FA4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199EDC8" w14:textId="77777777" w:rsidR="00CC6FA4" w:rsidRPr="00C61F00" w:rsidRDefault="00CC6FA4" w:rsidP="00CC6FA4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43FE86" w14:textId="77777777" w:rsidR="00CC6FA4" w:rsidRPr="00C61F00" w:rsidRDefault="00CC6FA4" w:rsidP="00CC6FA4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08857F5" w14:textId="77777777" w:rsidR="00CC6FA4" w:rsidRPr="00C61F00" w:rsidRDefault="00CC6FA4" w:rsidP="00CC6FA4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9A346D1" w14:textId="77777777" w:rsidR="00CC6FA4" w:rsidRPr="00C61F00" w:rsidRDefault="00CC6FA4" w:rsidP="00CC6FA4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7E0A0A8" w14:textId="77777777" w:rsidR="00CC6FA4" w:rsidRPr="00C61F00" w:rsidRDefault="00CC6FA4" w:rsidP="00CC6FA4">
      <w:pPr>
        <w:spacing w:after="20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0F8039FB" w14:textId="77777777" w:rsidR="00CC6FA4" w:rsidRPr="00C61F00" w:rsidRDefault="00CC6FA4" w:rsidP="00CC6FA4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5г</w:t>
      </w:r>
    </w:p>
    <w:p w14:paraId="453D09B5" w14:textId="0BBB3D2B" w:rsidR="00CC6FA4" w:rsidRPr="001E1FCE" w:rsidRDefault="00CC6FA4" w:rsidP="00CC6FA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 w:type="page"/>
      </w:r>
      <w:r w:rsidRPr="00FD186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       </w:t>
      </w:r>
      <w:bookmarkStart w:id="1" w:name="_Hlk162257118"/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оценочных материалов разработан в соответствии с рабочей программой дисциплины </w:t>
      </w:r>
      <w:bookmarkStart w:id="2" w:name="_Hlk188956381"/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ОП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11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D186E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D186E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  <w:bookmarkEnd w:id="2"/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входящей в состав образовательной программы СПО по </w:t>
      </w:r>
      <w:bookmarkStart w:id="3" w:name="_Hlk189138212"/>
      <w:r w:rsidR="00CE35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43.01.09</w:t>
      </w:r>
      <w:r w:rsidRPr="001E1FCE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Pr="001E1FCE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.</w:t>
      </w:r>
      <w:bookmarkEnd w:id="3"/>
    </w:p>
    <w:p w14:paraId="51AA2F15" w14:textId="77777777" w:rsidR="00CC6FA4" w:rsidRPr="00FD186E" w:rsidRDefault="00CC6FA4" w:rsidP="00CC6FA4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Разработчик-организация: ГБПОУ «ВАТТ-ККК»</w:t>
      </w:r>
    </w:p>
    <w:p w14:paraId="08DD19AA" w14:textId="77777777" w:rsidR="00CC6FA4" w:rsidRPr="00FD186E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Авторы-составители:</w:t>
      </w:r>
    </w:p>
    <w:p w14:paraId="252E4ADA" w14:textId="77777777" w:rsidR="00CC6FA4" w:rsidRPr="00FD186E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Литвинова Е.В.</w:t>
      </w:r>
    </w:p>
    <w:p w14:paraId="7BFA5A98" w14:textId="77777777" w:rsidR="00CC6FA4" w:rsidRPr="00FD186E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E726B69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B8E450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69D23C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237919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7D8253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6241ABD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FBF118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C84505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379B75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17CB05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3D37FF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1314DA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3ECB8D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60F3DA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FB43952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72AE9D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C3F9EE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396921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FC621A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470E491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B83B8C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FE5836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2513EC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A57487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AEBF2F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6343350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A09482A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F152DE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72B8FB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70D375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2E170C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D67503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43B2CF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39D4E6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48FDE6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F93D5D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D097D9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E820DB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93FC0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C948FA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1693C3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6E49AD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DAA1EC4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DC47204" w14:textId="77777777" w:rsidR="00CC6FA4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41D75F" w14:textId="77777777" w:rsidR="00CC6FA4" w:rsidRPr="00FD186E" w:rsidRDefault="00CC6FA4" w:rsidP="00CC6FA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1. Паспорт комплекта оценочных материалов</w:t>
      </w:r>
    </w:p>
    <w:p w14:paraId="00F01688" w14:textId="77777777" w:rsidR="00CC6FA4" w:rsidRPr="00FD186E" w:rsidRDefault="00CC6FA4" w:rsidP="00CC6FA4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1.1. Область применения комплекта оценочных материалов</w:t>
      </w:r>
    </w:p>
    <w:p w14:paraId="159D09AB" w14:textId="3D698870" w:rsidR="00CC6FA4" w:rsidRDefault="00CC6FA4" w:rsidP="00CC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bookmarkStart w:id="4" w:name="_Hlk188957207"/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ОП.11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D186E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D186E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  <w:r w:rsidRPr="00FD186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bookmarkEnd w:id="4"/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образовательной программы СПО по </w:t>
      </w:r>
      <w:r w:rsidR="00CE357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профессии</w:t>
      </w: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bookmarkStart w:id="5" w:name="_Hlk189479822"/>
      <w:r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43.01.09</w:t>
      </w:r>
      <w:r w:rsidRPr="001E1FCE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Pr="001E1FCE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bookmarkEnd w:id="5"/>
    <w:p w14:paraId="4488A9AF" w14:textId="77777777" w:rsidR="00CC6FA4" w:rsidRPr="00FD186E" w:rsidRDefault="00CC6FA4" w:rsidP="00CC6F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компетенций.</w:t>
      </w:r>
    </w:p>
    <w:p w14:paraId="49E26545" w14:textId="77777777" w:rsidR="00CC6FA4" w:rsidRPr="00FD186E" w:rsidRDefault="00CC6FA4" w:rsidP="00CC6FA4">
      <w:pPr>
        <w:spacing w:before="24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Комплект оценочных материалов позволяет оценивать:</w:t>
      </w:r>
    </w:p>
    <w:p w14:paraId="63BE285B" w14:textId="111F14DC" w:rsidR="00CC6FA4" w:rsidRPr="00FD186E" w:rsidRDefault="00CC6FA4" w:rsidP="00CC6FA4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D18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1.Формирование элементов профессиональных компетенций (ПК) и элементов общих компетенций (ОК):</w:t>
      </w:r>
    </w:p>
    <w:p w14:paraId="292463A0" w14:textId="77777777" w:rsidR="00CC6FA4" w:rsidRPr="00CC6FA4" w:rsidRDefault="00CC6FA4" w:rsidP="00CC6FA4">
      <w:pPr>
        <w:spacing w:after="12" w:line="268" w:lineRule="auto"/>
        <w:ind w:left="268" w:right="62" w:firstLine="69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14:paraId="740EACB1" w14:textId="77777777" w:rsidR="00CC6FA4" w:rsidRPr="00CC6FA4" w:rsidRDefault="00CC6FA4" w:rsidP="00CC6FA4">
      <w:pPr>
        <w:spacing w:after="12" w:line="268" w:lineRule="auto"/>
        <w:ind w:left="268" w:right="62" w:firstLine="69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7203EBA6" w14:textId="77777777" w:rsidR="00CC6FA4" w:rsidRPr="00CC6FA4" w:rsidRDefault="00CC6FA4" w:rsidP="00CC6FA4">
      <w:pPr>
        <w:spacing w:after="12" w:line="268" w:lineRule="auto"/>
        <w:ind w:left="268" w:right="62" w:firstLine="69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1B742822" w14:textId="77777777" w:rsidR="00CC6FA4" w:rsidRPr="00CC6FA4" w:rsidRDefault="00CC6FA4" w:rsidP="00CC6FA4">
      <w:pPr>
        <w:spacing w:after="12" w:line="268" w:lineRule="auto"/>
        <w:ind w:left="268" w:right="62" w:firstLine="69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52345852" w14:textId="77777777" w:rsidR="00CC6FA4" w:rsidRPr="00CC6FA4" w:rsidRDefault="00CC6FA4" w:rsidP="00CC6FA4">
      <w:pPr>
        <w:spacing w:after="12" w:line="268" w:lineRule="auto"/>
        <w:ind w:left="268" w:right="62" w:firstLine="69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ОК 9. Ориентироваться в условиях частой смены технологий в профессиональной деятельности. </w:t>
      </w:r>
    </w:p>
    <w:p w14:paraId="3D2D35EE" w14:textId="77777777" w:rsidR="00CC6FA4" w:rsidRPr="00CC6FA4" w:rsidRDefault="00CC6FA4" w:rsidP="00CC6FA4">
      <w:pPr>
        <w:spacing w:after="12" w:line="268" w:lineRule="auto"/>
        <w:ind w:left="991" w:right="6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ПК 4.1. Осуществлять оперативное планирование работ. </w:t>
      </w:r>
    </w:p>
    <w:p w14:paraId="0A7AB3C5" w14:textId="09681362" w:rsidR="00CC6FA4" w:rsidRPr="00CC6FA4" w:rsidRDefault="00CC6FA4" w:rsidP="00CC6FA4">
      <w:pPr>
        <w:spacing w:after="12" w:line="268" w:lineRule="auto"/>
        <w:ind w:left="268" w:right="62" w:firstLine="1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            </w:t>
      </w:r>
      <w:r w:rsidRPr="00CC6FA4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t xml:space="preserve">ПК 4.4. Принимать оптимальные решения при планировании и проведении работ в условиях нестандартных ситуаций. </w:t>
      </w:r>
    </w:p>
    <w:p w14:paraId="168F6E18" w14:textId="77777777" w:rsidR="00CC6FA4" w:rsidRPr="00FD186E" w:rsidRDefault="00CC6FA4" w:rsidP="00CC6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C6FA4" w:rsidRPr="00FD186E" w14:paraId="149C46E9" w14:textId="77777777" w:rsidTr="00486D57">
        <w:tc>
          <w:tcPr>
            <w:tcW w:w="8364" w:type="dxa"/>
          </w:tcPr>
          <w:p w14:paraId="1F36CE7D" w14:textId="77777777" w:rsidR="00CC6FA4" w:rsidRPr="00FD186E" w:rsidRDefault="00CC6FA4" w:rsidP="00486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bookmarkEnd w:id="1"/>
    <w:p w14:paraId="3CB2059C" w14:textId="77777777" w:rsidR="00FF2EC6" w:rsidRPr="00FF2EC6" w:rsidRDefault="00FF2EC6" w:rsidP="00FF2EC6">
      <w:pPr>
        <w:keepNext/>
        <w:keepLines/>
        <w:numPr>
          <w:ilvl w:val="0"/>
          <w:numId w:val="1"/>
        </w:numPr>
        <w:spacing w:after="0" w:line="240" w:lineRule="auto"/>
        <w:ind w:left="15" w:firstLine="693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Контроль и оценка результатов освоения учебной дисциплины </w:t>
      </w:r>
    </w:p>
    <w:p w14:paraId="148E09DE" w14:textId="0CCE28BF" w:rsidR="00FF2EC6" w:rsidRPr="00FF2EC6" w:rsidRDefault="00FF2EC6" w:rsidP="00FF2EC6">
      <w:pPr>
        <w:keepNext/>
        <w:keepLines/>
        <w:spacing w:after="0" w:line="240" w:lineRule="auto"/>
        <w:ind w:left="15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ОП.</w:t>
      </w:r>
      <w:r w:rsidR="0015145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</w:p>
    <w:p w14:paraId="281D351C" w14:textId="77777777" w:rsidR="00FF2EC6" w:rsidRPr="00FF2EC6" w:rsidRDefault="00FF2EC6" w:rsidP="00FF2EC6">
      <w:pPr>
        <w:keepNext/>
        <w:keepLines/>
        <w:spacing w:after="0" w:line="240" w:lineRule="auto"/>
        <w:ind w:left="15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и профессиональных компетенций. </w:t>
      </w:r>
    </w:p>
    <w:p w14:paraId="038B3424" w14:textId="77777777" w:rsidR="00FF2EC6" w:rsidRPr="00FF2EC6" w:rsidRDefault="00FF2EC6" w:rsidP="00FF2EC6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FF2EC6" w:rsidRPr="00FF2EC6" w14:paraId="625314A4" w14:textId="77777777" w:rsidTr="00F1079E">
        <w:tc>
          <w:tcPr>
            <w:tcW w:w="3539" w:type="dxa"/>
            <w:gridSpan w:val="2"/>
          </w:tcPr>
          <w:p w14:paraId="0E5BE8B4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x-none"/>
                <w14:ligatures w14:val="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76FAE787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ФОС</w:t>
            </w:r>
          </w:p>
        </w:tc>
        <w:tc>
          <w:tcPr>
            <w:tcW w:w="1701" w:type="dxa"/>
          </w:tcPr>
          <w:p w14:paraId="12911158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Критерии оценивания </w:t>
            </w:r>
          </w:p>
        </w:tc>
      </w:tr>
      <w:tr w:rsidR="00FF2EC6" w:rsidRPr="00FF2EC6" w14:paraId="13104C08" w14:textId="77777777" w:rsidTr="00F1079E">
        <w:tc>
          <w:tcPr>
            <w:tcW w:w="696" w:type="dxa"/>
          </w:tcPr>
          <w:p w14:paraId="284BAFD8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3.1.1</w:t>
            </w:r>
          </w:p>
        </w:tc>
        <w:tc>
          <w:tcPr>
            <w:tcW w:w="2843" w:type="dxa"/>
          </w:tcPr>
          <w:p w14:paraId="7AA5CA41" w14:textId="77777777" w:rsidR="00FF2EC6" w:rsidRPr="00FF2EC6" w:rsidRDefault="00FF2EC6" w:rsidP="00FF2EC6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Стартовая диагностика (входной контроль)</w:t>
            </w:r>
          </w:p>
        </w:tc>
        <w:tc>
          <w:tcPr>
            <w:tcW w:w="336" w:type="dxa"/>
          </w:tcPr>
          <w:p w14:paraId="454D292E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1</w:t>
            </w:r>
          </w:p>
        </w:tc>
        <w:tc>
          <w:tcPr>
            <w:tcW w:w="3775" w:type="dxa"/>
          </w:tcPr>
          <w:p w14:paraId="3C31B66F" w14:textId="77777777" w:rsidR="00FF2EC6" w:rsidRPr="00FF2EC6" w:rsidRDefault="00FF2EC6" w:rsidP="00FF2EC6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5A30894E" w14:textId="77777777" w:rsidR="00FF2EC6" w:rsidRPr="00FF2EC6" w:rsidRDefault="00FF2EC6" w:rsidP="00FF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1</w:t>
            </w:r>
          </w:p>
        </w:tc>
      </w:tr>
      <w:tr w:rsidR="00FF2EC6" w:rsidRPr="00FF2EC6" w14:paraId="19051D5C" w14:textId="77777777" w:rsidTr="00F1079E">
        <w:tc>
          <w:tcPr>
            <w:tcW w:w="696" w:type="dxa"/>
          </w:tcPr>
          <w:p w14:paraId="73418873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</w:t>
            </w:r>
          </w:p>
        </w:tc>
        <w:tc>
          <w:tcPr>
            <w:tcW w:w="2843" w:type="dxa"/>
          </w:tcPr>
          <w:p w14:paraId="341C90CD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Текущий контроль</w:t>
            </w:r>
            <w:r w:rsidRPr="00FF2EC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 xml:space="preserve">: </w:t>
            </w:r>
          </w:p>
        </w:tc>
        <w:tc>
          <w:tcPr>
            <w:tcW w:w="336" w:type="dxa"/>
          </w:tcPr>
          <w:p w14:paraId="46EBC70A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  <w:tc>
          <w:tcPr>
            <w:tcW w:w="3775" w:type="dxa"/>
          </w:tcPr>
          <w:p w14:paraId="5E3F97CF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  <w:tc>
          <w:tcPr>
            <w:tcW w:w="1701" w:type="dxa"/>
          </w:tcPr>
          <w:p w14:paraId="48AFBD7C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</w:tr>
      <w:tr w:rsidR="00FF2EC6" w:rsidRPr="00FF2EC6" w14:paraId="1B73A2FD" w14:textId="77777777" w:rsidTr="00F1079E">
        <w:tc>
          <w:tcPr>
            <w:tcW w:w="696" w:type="dxa"/>
          </w:tcPr>
          <w:p w14:paraId="744407B1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3.2.1</w:t>
            </w:r>
          </w:p>
        </w:tc>
        <w:tc>
          <w:tcPr>
            <w:tcW w:w="2843" w:type="dxa"/>
          </w:tcPr>
          <w:p w14:paraId="70E8171F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- 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тестирование</w:t>
            </w:r>
          </w:p>
        </w:tc>
        <w:tc>
          <w:tcPr>
            <w:tcW w:w="336" w:type="dxa"/>
          </w:tcPr>
          <w:p w14:paraId="12CBE9FD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2</w:t>
            </w:r>
          </w:p>
        </w:tc>
        <w:tc>
          <w:tcPr>
            <w:tcW w:w="3775" w:type="dxa"/>
          </w:tcPr>
          <w:p w14:paraId="33DC4DC7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14:paraId="25A08DFB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1</w:t>
            </w:r>
          </w:p>
        </w:tc>
      </w:tr>
      <w:tr w:rsidR="00FF2EC6" w:rsidRPr="00FF2EC6" w14:paraId="4217EF47" w14:textId="77777777" w:rsidTr="00F1079E">
        <w:tc>
          <w:tcPr>
            <w:tcW w:w="696" w:type="dxa"/>
          </w:tcPr>
          <w:p w14:paraId="3E407E5B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3.2.2</w:t>
            </w:r>
          </w:p>
        </w:tc>
        <w:tc>
          <w:tcPr>
            <w:tcW w:w="2843" w:type="dxa"/>
          </w:tcPr>
          <w:p w14:paraId="4B3C369C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- 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практическ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ие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задани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я, 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упражнени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я</w:t>
            </w:r>
          </w:p>
        </w:tc>
        <w:tc>
          <w:tcPr>
            <w:tcW w:w="336" w:type="dxa"/>
          </w:tcPr>
          <w:p w14:paraId="6007D86F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</w:t>
            </w:r>
          </w:p>
        </w:tc>
        <w:tc>
          <w:tcPr>
            <w:tcW w:w="3775" w:type="dxa"/>
          </w:tcPr>
          <w:p w14:paraId="28070B65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314CD8D7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2</w:t>
            </w:r>
          </w:p>
          <w:p w14:paraId="6C277DF4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</w:tr>
      <w:tr w:rsidR="00FF2EC6" w:rsidRPr="00FF2EC6" w14:paraId="4EC09E60" w14:textId="77777777" w:rsidTr="00F1079E">
        <w:tc>
          <w:tcPr>
            <w:tcW w:w="696" w:type="dxa"/>
          </w:tcPr>
          <w:p w14:paraId="2B435787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lastRenderedPageBreak/>
              <w:t>3.2.3</w:t>
            </w:r>
          </w:p>
        </w:tc>
        <w:tc>
          <w:tcPr>
            <w:tcW w:w="2843" w:type="dxa"/>
          </w:tcPr>
          <w:p w14:paraId="51819CA0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решения задач (кейс-задача, ситуационные)</w:t>
            </w:r>
          </w:p>
        </w:tc>
        <w:tc>
          <w:tcPr>
            <w:tcW w:w="336" w:type="dxa"/>
          </w:tcPr>
          <w:p w14:paraId="74628402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4</w:t>
            </w:r>
          </w:p>
        </w:tc>
        <w:tc>
          <w:tcPr>
            <w:tcW w:w="3775" w:type="dxa"/>
          </w:tcPr>
          <w:p w14:paraId="026F316C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7EC7B6E6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3</w:t>
            </w:r>
          </w:p>
        </w:tc>
      </w:tr>
      <w:tr w:rsidR="00FF2EC6" w:rsidRPr="00FF2EC6" w14:paraId="0FBA8308" w14:textId="77777777" w:rsidTr="00F1079E">
        <w:tc>
          <w:tcPr>
            <w:tcW w:w="696" w:type="dxa"/>
          </w:tcPr>
          <w:p w14:paraId="4E88AD5A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3.2.4</w:t>
            </w:r>
          </w:p>
        </w:tc>
        <w:tc>
          <w:tcPr>
            <w:tcW w:w="2843" w:type="dxa"/>
          </w:tcPr>
          <w:p w14:paraId="6C6F45C9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контрольная работа</w:t>
            </w:r>
          </w:p>
        </w:tc>
        <w:tc>
          <w:tcPr>
            <w:tcW w:w="336" w:type="dxa"/>
          </w:tcPr>
          <w:p w14:paraId="03D52609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5</w:t>
            </w:r>
          </w:p>
        </w:tc>
        <w:tc>
          <w:tcPr>
            <w:tcW w:w="3775" w:type="dxa"/>
          </w:tcPr>
          <w:p w14:paraId="2320DE0B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3EF31D5E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4</w:t>
            </w:r>
          </w:p>
        </w:tc>
      </w:tr>
      <w:tr w:rsidR="00FF2EC6" w:rsidRPr="00FF2EC6" w14:paraId="03B946ED" w14:textId="77777777" w:rsidTr="00F1079E">
        <w:tc>
          <w:tcPr>
            <w:tcW w:w="696" w:type="dxa"/>
          </w:tcPr>
          <w:p w14:paraId="01418242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3.2.5</w:t>
            </w:r>
          </w:p>
        </w:tc>
        <w:tc>
          <w:tcPr>
            <w:tcW w:w="2843" w:type="dxa"/>
          </w:tcPr>
          <w:p w14:paraId="492EC1DE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деловая игра</w:t>
            </w:r>
          </w:p>
        </w:tc>
        <w:tc>
          <w:tcPr>
            <w:tcW w:w="336" w:type="dxa"/>
          </w:tcPr>
          <w:p w14:paraId="21D03BB7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5</w:t>
            </w:r>
          </w:p>
        </w:tc>
        <w:tc>
          <w:tcPr>
            <w:tcW w:w="3775" w:type="dxa"/>
          </w:tcPr>
          <w:p w14:paraId="4C8FA728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</w:t>
            </w:r>
          </w:p>
        </w:tc>
        <w:tc>
          <w:tcPr>
            <w:tcW w:w="1701" w:type="dxa"/>
          </w:tcPr>
          <w:p w14:paraId="3E0C94E7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5</w:t>
            </w:r>
          </w:p>
        </w:tc>
      </w:tr>
      <w:tr w:rsidR="00FF2EC6" w:rsidRPr="00FF2EC6" w14:paraId="01F4469B" w14:textId="77777777" w:rsidTr="00F1079E">
        <w:tc>
          <w:tcPr>
            <w:tcW w:w="696" w:type="dxa"/>
          </w:tcPr>
          <w:p w14:paraId="75E29FE0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3.3</w:t>
            </w:r>
          </w:p>
        </w:tc>
        <w:tc>
          <w:tcPr>
            <w:tcW w:w="2843" w:type="dxa"/>
          </w:tcPr>
          <w:p w14:paraId="121C53E8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63CBA4C0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6</w:t>
            </w:r>
          </w:p>
        </w:tc>
        <w:tc>
          <w:tcPr>
            <w:tcW w:w="3775" w:type="dxa"/>
          </w:tcPr>
          <w:p w14:paraId="167C3FCE" w14:textId="77777777" w:rsidR="00FF2EC6" w:rsidRPr="00FF2EC6" w:rsidRDefault="00FF2EC6" w:rsidP="00FF2EC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Зачет. 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</w:t>
            </w:r>
          </w:p>
        </w:tc>
        <w:tc>
          <w:tcPr>
            <w:tcW w:w="1701" w:type="dxa"/>
          </w:tcPr>
          <w:p w14:paraId="37A88473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5</w:t>
            </w:r>
          </w:p>
          <w:p w14:paraId="56EDF59C" w14:textId="77777777" w:rsidR="00FF2EC6" w:rsidRPr="00FF2EC6" w:rsidRDefault="00FF2EC6" w:rsidP="00FF2EC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6</w:t>
            </w:r>
          </w:p>
        </w:tc>
      </w:tr>
    </w:tbl>
    <w:p w14:paraId="13454F20" w14:textId="77777777" w:rsidR="00FF2EC6" w:rsidRPr="00FF2EC6" w:rsidRDefault="00FF2EC6" w:rsidP="00FF2EC6">
      <w:pPr>
        <w:spacing w:after="0" w:line="240" w:lineRule="auto"/>
        <w:ind w:left="15" w:right="40" w:firstLine="69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F9358C" w14:textId="77777777" w:rsidR="00FF2EC6" w:rsidRPr="00FF2EC6" w:rsidRDefault="00FF2EC6" w:rsidP="00FF2EC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Структура оценочных материалов для промежуточной аттестации</w:t>
      </w:r>
    </w:p>
    <w:p w14:paraId="4788322C" w14:textId="716F3E23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Промежуточная аттестация по ОП.</w:t>
      </w:r>
      <w:r w:rsidR="001514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kern w:val="0"/>
          <w:sz w:val="24"/>
          <w:szCs w:val="24"/>
          <w:lang w:eastAsia="ru-RU"/>
          <w14:ligatures w14:val="none"/>
        </w:rPr>
        <w:t>производство</w:t>
      </w:r>
    </w:p>
    <w:p w14:paraId="4EF9948E" w14:textId="6A9B6DE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Спецификация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по учебной дисциплине </w:t>
      </w:r>
      <w:bookmarkStart w:id="6" w:name="_Hlk188961295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ОП.</w:t>
      </w:r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bookmarkEnd w:id="6"/>
    </w:p>
    <w:p w14:paraId="57C4EBDE" w14:textId="24BD3894" w:rsidR="00FF2EC6" w:rsidRPr="00FF2EC6" w:rsidRDefault="00FF2EC6" w:rsidP="00FF2E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Назначение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– оценить уровень подготовки студентов по </w:t>
      </w:r>
      <w:bookmarkStart w:id="7" w:name="_Hlk188957348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ОП.</w:t>
      </w:r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bookmarkEnd w:id="7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 целью установления их готовности к дальнейшему усвоению ОП </w:t>
      </w:r>
      <w:r w:rsidR="00CE35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профессии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bookmarkStart w:id="8" w:name="_Hlk189481871"/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43.01.09</w:t>
      </w:r>
      <w:r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 w:rsidR="0015145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».</w:t>
      </w:r>
    </w:p>
    <w:bookmarkEnd w:id="8"/>
    <w:p w14:paraId="38998D26" w14:textId="5E5B6D00" w:rsidR="00FF2EC6" w:rsidRPr="00FF2EC6" w:rsidRDefault="00FF2EC6" w:rsidP="00151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Содержание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определяется в соответствии с ФГОС СПО </w:t>
      </w:r>
      <w:r w:rsidR="00CE35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профессии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bookmarkStart w:id="9" w:name="_Hlk188957413"/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43.01.09</w:t>
      </w:r>
      <w:r w:rsidR="00151450"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 w:rsidR="0015145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="00151450"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»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</w:t>
      </w:r>
      <w:bookmarkEnd w:id="9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рабочей программой дисциплины ОП.</w:t>
      </w:r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</w:t>
      </w:r>
    </w:p>
    <w:p w14:paraId="75C8BB0D" w14:textId="5A3912E9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2. Принципы отбора содержания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</w:p>
    <w:p w14:paraId="30BCD02B" w14:textId="271932BF" w:rsidR="00FF2EC6" w:rsidRPr="00FF2EC6" w:rsidRDefault="00FF2EC6" w:rsidP="00151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Ориентация на требования к результатам освоения ОП.</w:t>
      </w:r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11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представленным в соответствии с ФГОС СПО </w:t>
      </w:r>
      <w:r w:rsidR="00CE35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профессии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5145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43.01.09</w:t>
      </w:r>
      <w:r w:rsidR="00151450"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«</w:t>
      </w:r>
      <w:r w:rsidR="0015145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Повар, кондитер</w:t>
      </w:r>
      <w:r w:rsidR="00151450"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»</w:t>
      </w:r>
      <w:r w:rsidR="0015145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 рабочей программой:</w:t>
      </w:r>
    </w:p>
    <w:p w14:paraId="568AD192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Умения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2696A09D" w14:textId="77777777" w:rsidR="00FF2EC6" w:rsidRPr="00FF2EC6" w:rsidRDefault="00FF2EC6" w:rsidP="00FF2E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осуществлять профессиональную деятельность с соблюдением принципов бережливого производства;  </w:t>
      </w:r>
    </w:p>
    <w:p w14:paraId="7B9C60F4" w14:textId="77777777" w:rsidR="00FF2EC6" w:rsidRPr="00FF2EC6" w:rsidRDefault="00FF2EC6" w:rsidP="00FF2E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картировать поток создания ценностей;  </w:t>
      </w:r>
    </w:p>
    <w:p w14:paraId="39405A24" w14:textId="77777777" w:rsidR="00FF2EC6" w:rsidRPr="00FF2EC6" w:rsidRDefault="00FF2EC6" w:rsidP="00FF2E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выявлять и устранять потери в процессах;  </w:t>
      </w:r>
    </w:p>
    <w:p w14:paraId="74CEE753" w14:textId="77777777" w:rsidR="00FF2EC6" w:rsidRPr="00FF2EC6" w:rsidRDefault="00FF2EC6" w:rsidP="00FF2E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применять ключевые инструменты анализа и решения проблем;  </w:t>
      </w:r>
    </w:p>
    <w:p w14:paraId="408D4999" w14:textId="77777777" w:rsidR="00FF2EC6" w:rsidRPr="00FF2EC6" w:rsidRDefault="00FF2EC6" w:rsidP="00FF2E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организовывать работу коллектива и команды в рамках реализации проектов по улучшениям.  </w:t>
      </w:r>
    </w:p>
    <w:p w14:paraId="074D4289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9FE2DFA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Знания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6736B01A" w14:textId="77777777" w:rsidR="00FF2EC6" w:rsidRPr="00FF2EC6" w:rsidRDefault="00FF2EC6" w:rsidP="00FF2E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основные принципы системы бережливого производства;  </w:t>
      </w:r>
    </w:p>
    <w:p w14:paraId="380EBEF2" w14:textId="77777777" w:rsidR="00FF2EC6" w:rsidRPr="00FF2EC6" w:rsidRDefault="00FF2EC6" w:rsidP="00FF2E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основные методы организации бережливого производства;  </w:t>
      </w:r>
    </w:p>
    <w:p w14:paraId="28C01A2A" w14:textId="77777777" w:rsidR="00FF2EC6" w:rsidRPr="00FF2EC6" w:rsidRDefault="00FF2EC6" w:rsidP="00FF2E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виды потерь, их источники и способы их устранения;  </w:t>
      </w:r>
    </w:p>
    <w:p w14:paraId="6CB88556" w14:textId="77777777" w:rsidR="00FF2EC6" w:rsidRPr="00FF2EC6" w:rsidRDefault="00FF2EC6" w:rsidP="00FF2E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различные виды статистических методов контроля;  </w:t>
      </w:r>
    </w:p>
    <w:p w14:paraId="7DE02A67" w14:textId="77777777" w:rsidR="00FF2EC6" w:rsidRPr="00FF2EC6" w:rsidRDefault="00FF2EC6" w:rsidP="00FF2E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инструменты бережливого производства, основы процессного подхода.  </w:t>
      </w:r>
    </w:p>
    <w:p w14:paraId="1BC79C7E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3CB56FA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D4A06B" w14:textId="2046AEAF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gramStart"/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Структура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14:ligatures w14:val="none"/>
        </w:rPr>
        <w:t xml:space="preserve">  </w:t>
      </w:r>
      <w:bookmarkStart w:id="10" w:name="_Hlk189479997"/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14:ligatures w14:val="none"/>
        </w:rPr>
        <w:t>зачета</w:t>
      </w:r>
      <w:proofErr w:type="gramEnd"/>
      <w:r w:rsidR="00CE357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14:ligatures w14:val="none"/>
        </w:rPr>
        <w:t xml:space="preserve"> с оценкой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14:ligatures w14:val="none"/>
        </w:rPr>
        <w:t>.</w:t>
      </w:r>
      <w:bookmarkEnd w:id="10"/>
    </w:p>
    <w:p w14:paraId="0A1AFC6B" w14:textId="06D04CBD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</w:t>
      </w:r>
      <w:r w:rsidR="00CE35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З</w:t>
      </w:r>
      <w:r w:rsidRPr="00FF2EC6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ачет</w:t>
      </w:r>
      <w:r w:rsidR="00CE357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 оценкой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состоит из </w:t>
      </w:r>
      <w:proofErr w:type="gramStart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обязательной  части</w:t>
      </w:r>
      <w:proofErr w:type="gramEnd"/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состоящей из  вопросов.   </w:t>
      </w:r>
    </w:p>
    <w:p w14:paraId="48525CA7" w14:textId="1853312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2. Задания (вопросы)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дифференцируются по уровню сложности. Обязательная часть включает задания (вопросы), составляющие необходимый и достаточный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минимум усвоения знаний и умений в соответствии с требованиями ФГОС СПО, рабочей программы УД. </w:t>
      </w:r>
    </w:p>
    <w:p w14:paraId="1AB94CF6" w14:textId="335A84B0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3. Задания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предлагаются в традиционной форме </w:t>
      </w:r>
      <w:r w:rsidRPr="00FF2EC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>(устный, письменный)</w:t>
      </w: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 </w:t>
      </w:r>
    </w:p>
    <w:p w14:paraId="51CA281F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372144A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Время проведения:</w:t>
      </w:r>
    </w:p>
    <w:p w14:paraId="5A812B5B" w14:textId="07E61905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CE35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с оценкой</w:t>
      </w: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в рамках времени, отведенного на УД;</w:t>
      </w:r>
    </w:p>
    <w:p w14:paraId="28691F0C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На подготовку к устному ответу студенту отводится не более 30 минут. Время устного ответа студента составляет 10 минут. </w:t>
      </w:r>
    </w:p>
    <w:p w14:paraId="63D8D2CB" w14:textId="77777777" w:rsidR="00FF2EC6" w:rsidRPr="00FF2EC6" w:rsidRDefault="00FF2EC6" w:rsidP="00FF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На выполнение письменной работы отводится 40 минут. На ответ на дополнительные вопросы студенту отводится не более 10 минут.</w:t>
      </w:r>
    </w:p>
    <w:p w14:paraId="101BA1DF" w14:textId="77777777" w:rsidR="00FF2EC6" w:rsidRPr="00FF2EC6" w:rsidRDefault="00FF2EC6" w:rsidP="00FF2EC6">
      <w:pPr>
        <w:spacing w:after="0" w:line="240" w:lineRule="auto"/>
        <w:ind w:left="15" w:right="40" w:firstLine="69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F1D9F9D" w14:textId="77777777" w:rsidR="00FF2EC6" w:rsidRPr="00FF2EC6" w:rsidRDefault="00FF2EC6" w:rsidP="00FF2EC6">
      <w:pPr>
        <w:numPr>
          <w:ilvl w:val="0"/>
          <w:numId w:val="1"/>
        </w:numPr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Типы оценочных мероприятий</w:t>
      </w:r>
      <w:r w:rsidRPr="00FF2E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E80F4F7" w14:textId="77777777" w:rsidR="00FF2EC6" w:rsidRPr="00FF2EC6" w:rsidRDefault="00FF2EC6" w:rsidP="00FF2EC6">
      <w:pPr>
        <w:spacing w:after="0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 рабочей программы дисциплины </w:t>
      </w: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FF2EC6" w:rsidRPr="00FF2EC6" w14:paraId="13E313BC" w14:textId="77777777" w:rsidTr="00F1079E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AB02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2831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D00B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FF2EC6" w:rsidRPr="00FF2EC6" w14:paraId="32BBA8F7" w14:textId="77777777" w:rsidTr="00CE3571">
        <w:trPr>
          <w:trHeight w:val="56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CFB1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  <w:p w14:paraId="7AC47C35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Входной контроль (стартовая диагностика)</w:t>
            </w:r>
          </w:p>
          <w:p w14:paraId="5EDE0552" w14:textId="77777777" w:rsidR="00FF2EC6" w:rsidRPr="00FF2EC6" w:rsidRDefault="00FF2EC6" w:rsidP="00FF2E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159A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C5D41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14:paraId="5C427C2D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A3F5" w14:textId="77777777" w:rsidR="00FF2EC6" w:rsidRPr="00FF2EC6" w:rsidRDefault="00FF2EC6" w:rsidP="00FF2E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78F77F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</w:tr>
      <w:tr w:rsidR="00FF2EC6" w:rsidRPr="00FF2EC6" w14:paraId="668C36CF" w14:textId="77777777" w:rsidTr="00CE3571">
        <w:trPr>
          <w:trHeight w:val="130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DFCC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  <w:p w14:paraId="1A8F8DAC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BCEE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  <w:p w14:paraId="386EA7D7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 w:hint="cs"/>
                <w:sz w:val="24"/>
                <w:szCs w:val="24"/>
              </w:rPr>
              <w:t>Деловая</w:t>
            </w: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EC6">
              <w:rPr>
                <w:rFonts w:ascii="Times New Roman" w:hAnsi="Times New Roman" w:cs="Times New Roman" w:hint="cs"/>
                <w:sz w:val="24"/>
                <w:szCs w:val="24"/>
              </w:rPr>
              <w:t>игра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955F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  <w:p w14:paraId="5991479C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14:paraId="35750D4E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EC6" w:rsidRPr="00FF2EC6" w14:paraId="1B923A4A" w14:textId="77777777" w:rsidTr="00CE3571">
        <w:trPr>
          <w:trHeight w:val="54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9C5C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14:paraId="53BE443F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0206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Решение  ситуационных</w:t>
            </w:r>
            <w:proofErr w:type="gramEnd"/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  <w:p w14:paraId="3653718D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14:paraId="3A38121A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1EC8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i/>
                <w:sz w:val="24"/>
                <w:szCs w:val="24"/>
              </w:rPr>
              <w:t>№4</w:t>
            </w:r>
          </w:p>
          <w:p w14:paraId="5EB3DF15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</w:p>
          <w:p w14:paraId="35820F5B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i/>
                <w:sz w:val="24"/>
                <w:szCs w:val="24"/>
              </w:rPr>
              <w:t>№6</w:t>
            </w:r>
          </w:p>
          <w:p w14:paraId="5993F105" w14:textId="77777777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EC6" w:rsidRPr="00FF2EC6" w14:paraId="1093B55B" w14:textId="77777777" w:rsidTr="00CE3571">
        <w:trPr>
          <w:trHeight w:val="38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EAD2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4E22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Решение  ситуационных</w:t>
            </w:r>
            <w:proofErr w:type="gramEnd"/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  <w:p w14:paraId="2ACD5202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14:paraId="21CFE088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F720" w14:textId="2ABBF036" w:rsidR="00FF2EC6" w:rsidRPr="00FF2EC6" w:rsidRDefault="00FF2EC6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="00CE357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  <w:p w14:paraId="44E62B0A" w14:textId="7A82A855" w:rsidR="00FF2EC6" w:rsidRPr="00FF2EC6" w:rsidRDefault="00CE3571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№8</w:t>
            </w:r>
          </w:p>
          <w:p w14:paraId="4D0E031C" w14:textId="7783323A" w:rsidR="00FF2EC6" w:rsidRPr="00FF2EC6" w:rsidRDefault="00CE3571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№9</w:t>
            </w:r>
          </w:p>
          <w:p w14:paraId="2D9A3944" w14:textId="77777777" w:rsidR="00FF2EC6" w:rsidRPr="00FF2EC6" w:rsidRDefault="00FF2EC6" w:rsidP="00FF2E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2EC6" w:rsidRPr="00FF2EC6" w14:paraId="7656EB43" w14:textId="77777777" w:rsidTr="00CE3571">
        <w:trPr>
          <w:trHeight w:val="374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1AC2" w14:textId="77777777" w:rsidR="00FF2EC6" w:rsidRPr="00FF2EC6" w:rsidRDefault="00FF2EC6" w:rsidP="00FF2EC6">
            <w:pPr>
              <w:spacing w:after="8" w:line="271" w:lineRule="auto"/>
              <w:ind w:left="703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4EE1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6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</w:t>
            </w:r>
          </w:p>
          <w:p w14:paraId="39BAF5BD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231FE" w14:textId="77777777" w:rsidR="00FF2EC6" w:rsidRPr="00FF2EC6" w:rsidRDefault="00FF2EC6" w:rsidP="00FF2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97D0" w14:textId="69D232FE" w:rsidR="00FF2EC6" w:rsidRPr="00FF2EC6" w:rsidRDefault="00CE3571" w:rsidP="00FF2E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№10</w:t>
            </w:r>
          </w:p>
        </w:tc>
      </w:tr>
    </w:tbl>
    <w:p w14:paraId="7F8C6E56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</w:p>
    <w:p w14:paraId="4971C2F7" w14:textId="77777777" w:rsidR="00FF2EC6" w:rsidRPr="00FF2EC6" w:rsidRDefault="00FF2EC6" w:rsidP="00FF2E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 xml:space="preserve">5.Критерии оценивания результатов освоения </w:t>
      </w:r>
      <w:r w:rsidRPr="00FF2EC6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ОП.09 Бережливое производство</w:t>
      </w:r>
      <w:r w:rsidRPr="00FF2EC6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2C5162F6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5.1 Критерии оценивания тестирования </w:t>
      </w:r>
    </w:p>
    <w:p w14:paraId="494E3A0E" w14:textId="77777777" w:rsidR="00FF2EC6" w:rsidRPr="00FF2EC6" w:rsidRDefault="00FF2EC6" w:rsidP="00FF2EC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Таблица№ 1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FF2EC6" w:rsidRPr="00FF2EC6" w14:paraId="63B86AFB" w14:textId="77777777" w:rsidTr="00F1079E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5915F7E3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14:paraId="3AD3A046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Перевод в оценку</w:t>
            </w:r>
          </w:p>
        </w:tc>
      </w:tr>
      <w:tr w:rsidR="00FF2EC6" w:rsidRPr="00FF2EC6" w14:paraId="06007885" w14:textId="77777777" w:rsidTr="00F1079E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14:paraId="34ECF8F3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86-100</w:t>
            </w:r>
          </w:p>
        </w:tc>
        <w:tc>
          <w:tcPr>
            <w:tcW w:w="6946" w:type="dxa"/>
            <w:shd w:val="clear" w:color="auto" w:fill="FFFFFF"/>
          </w:tcPr>
          <w:p w14:paraId="02174CFC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«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  <w:p w14:paraId="52F116B1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FF2EC6" w:rsidRPr="00FF2EC6" w14:paraId="4CC6761C" w14:textId="77777777" w:rsidTr="00F1079E">
        <w:trPr>
          <w:trHeight w:hRule="exact" w:val="315"/>
          <w:jc w:val="center"/>
        </w:trPr>
        <w:tc>
          <w:tcPr>
            <w:tcW w:w="2263" w:type="dxa"/>
            <w:shd w:val="clear" w:color="auto" w:fill="FFFFFF"/>
          </w:tcPr>
          <w:p w14:paraId="5B1C463B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76-85</w:t>
            </w:r>
          </w:p>
        </w:tc>
        <w:tc>
          <w:tcPr>
            <w:tcW w:w="6946" w:type="dxa"/>
            <w:shd w:val="clear" w:color="auto" w:fill="FFFFFF"/>
          </w:tcPr>
          <w:p w14:paraId="66BF1CF3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 «хорошо»</w:t>
            </w:r>
          </w:p>
        </w:tc>
      </w:tr>
      <w:tr w:rsidR="00FF2EC6" w:rsidRPr="00FF2EC6" w14:paraId="3637EC7C" w14:textId="77777777" w:rsidTr="00F1079E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14:paraId="74ADF639" w14:textId="77777777" w:rsidR="00FF2EC6" w:rsidRPr="00FF2EC6" w:rsidRDefault="00FF2EC6" w:rsidP="00FF2EC6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60-75</w:t>
            </w:r>
          </w:p>
        </w:tc>
        <w:tc>
          <w:tcPr>
            <w:tcW w:w="6946" w:type="dxa"/>
            <w:shd w:val="clear" w:color="auto" w:fill="FFFFFF"/>
          </w:tcPr>
          <w:p w14:paraId="50CBD1AE" w14:textId="77777777" w:rsidR="00FF2EC6" w:rsidRPr="00FF2EC6" w:rsidRDefault="00FF2EC6" w:rsidP="00FF2EC6">
            <w:pPr>
              <w:widowControl w:val="0"/>
              <w:spacing w:after="0" w:line="240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Оценка «удовлетворительно»</w:t>
            </w:r>
          </w:p>
        </w:tc>
      </w:tr>
      <w:tr w:rsidR="00FF2EC6" w:rsidRPr="00FF2EC6" w14:paraId="07AAB7BD" w14:textId="77777777" w:rsidTr="00F1079E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14:paraId="1A781695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0-59</w:t>
            </w:r>
          </w:p>
        </w:tc>
        <w:tc>
          <w:tcPr>
            <w:tcW w:w="6946" w:type="dxa"/>
            <w:shd w:val="clear" w:color="auto" w:fill="FFFFFF"/>
          </w:tcPr>
          <w:p w14:paraId="0C071B30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ind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 «неудовлетворительно»</w:t>
            </w:r>
          </w:p>
        </w:tc>
      </w:tr>
    </w:tbl>
    <w:p w14:paraId="3B578316" w14:textId="77777777" w:rsidR="00FF2EC6" w:rsidRPr="00FF2EC6" w:rsidRDefault="00FF2EC6" w:rsidP="00FF2EC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ru-RU" w:bidi="ru-RU"/>
          <w14:ligatures w14:val="none"/>
        </w:rPr>
      </w:pPr>
    </w:p>
    <w:p w14:paraId="274CAA07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43238983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455F3E8E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71EFB0DD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136101FA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0B9598AF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050F2248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30A2DA2E" w14:textId="77777777" w:rsidR="00FF2EC6" w:rsidRPr="00FF2EC6" w:rsidRDefault="00FF2EC6" w:rsidP="00FF2EC6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7298EF20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0A80273" w14:textId="77777777" w:rsidR="00FF2EC6" w:rsidRPr="00FF2EC6" w:rsidRDefault="00FF2EC6" w:rsidP="00FF2EC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5.2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Критерии оценивания выполнения практической </w:t>
      </w:r>
      <w:proofErr w:type="gram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работы:   </w:t>
      </w:r>
      <w:proofErr w:type="gram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Таблица№2</w:t>
      </w:r>
    </w:p>
    <w:tbl>
      <w:tblPr>
        <w:tblOverlap w:val="never"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FF2EC6" w:rsidRPr="00FF2EC6" w14:paraId="5CD8FAA7" w14:textId="77777777" w:rsidTr="00F1079E">
        <w:trPr>
          <w:trHeight w:val="281"/>
          <w:jc w:val="center"/>
        </w:trPr>
        <w:tc>
          <w:tcPr>
            <w:tcW w:w="2410" w:type="dxa"/>
            <w:shd w:val="clear" w:color="auto" w:fill="FFFFFF"/>
          </w:tcPr>
          <w:p w14:paraId="3872BA90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 w:bidi="ru-RU"/>
              </w:rPr>
              <w:t xml:space="preserve">Оценка </w:t>
            </w:r>
          </w:p>
        </w:tc>
        <w:tc>
          <w:tcPr>
            <w:tcW w:w="7230" w:type="dxa"/>
            <w:shd w:val="clear" w:color="auto" w:fill="FFFFFF"/>
          </w:tcPr>
          <w:p w14:paraId="246BF66A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 w:bidi="ru-RU"/>
              </w:rPr>
              <w:t>Требования к знаниям</w:t>
            </w:r>
          </w:p>
        </w:tc>
      </w:tr>
      <w:tr w:rsidR="00FF2EC6" w:rsidRPr="00FF2EC6" w14:paraId="223827FA" w14:textId="77777777" w:rsidTr="00F1079E">
        <w:trPr>
          <w:trHeight w:hRule="exact" w:val="1053"/>
          <w:jc w:val="center"/>
        </w:trPr>
        <w:tc>
          <w:tcPr>
            <w:tcW w:w="2410" w:type="dxa"/>
            <w:shd w:val="clear" w:color="auto" w:fill="FFFFFF"/>
          </w:tcPr>
          <w:p w14:paraId="0B14B0B6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5,</w:t>
            </w:r>
          </w:p>
          <w:p w14:paraId="33CBFA01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отлично</w:t>
            </w:r>
          </w:p>
          <w:p w14:paraId="3342C192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230" w:type="dxa"/>
            <w:shd w:val="clear" w:color="auto" w:fill="FFFFFF"/>
          </w:tcPr>
          <w:p w14:paraId="2308C346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отлично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безошибочно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учетом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рациональности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выбранных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решений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;  </w:t>
            </w:r>
          </w:p>
        </w:tc>
      </w:tr>
      <w:tr w:rsidR="00FF2EC6" w:rsidRPr="00FF2EC6" w14:paraId="61292D08" w14:textId="77777777" w:rsidTr="00F1079E">
        <w:trPr>
          <w:trHeight w:hRule="exact" w:val="855"/>
          <w:jc w:val="center"/>
        </w:trPr>
        <w:tc>
          <w:tcPr>
            <w:tcW w:w="2410" w:type="dxa"/>
            <w:shd w:val="clear" w:color="auto" w:fill="FFFFFF"/>
          </w:tcPr>
          <w:p w14:paraId="5F62699A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4,</w:t>
            </w:r>
          </w:p>
          <w:p w14:paraId="5D7A133C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хорошо</w:t>
            </w:r>
          </w:p>
        </w:tc>
        <w:tc>
          <w:tcPr>
            <w:tcW w:w="7230" w:type="dxa"/>
            <w:shd w:val="clear" w:color="auto" w:fill="FFFFFF"/>
          </w:tcPr>
          <w:p w14:paraId="2F40B9EB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хорошо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недочетами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;  </w:t>
            </w:r>
          </w:p>
        </w:tc>
      </w:tr>
      <w:tr w:rsidR="00FF2EC6" w:rsidRPr="00FF2EC6" w14:paraId="4CEBAECD" w14:textId="77777777" w:rsidTr="00F1079E">
        <w:trPr>
          <w:trHeight w:hRule="exact" w:val="994"/>
          <w:jc w:val="center"/>
        </w:trPr>
        <w:tc>
          <w:tcPr>
            <w:tcW w:w="2410" w:type="dxa"/>
            <w:shd w:val="clear" w:color="auto" w:fill="FFFFFF"/>
          </w:tcPr>
          <w:p w14:paraId="03B182BF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3,</w:t>
            </w:r>
          </w:p>
          <w:p w14:paraId="4BF19002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0D2E8687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оценка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удовлетворительно</w:t>
            </w:r>
            <w:r w:rsidRPr="00FF2EC6">
              <w:rPr>
                <w:rFonts w:ascii="Times New Roman" w:eastAsia="Times New Roman" w:hAnsi="Times New Roman" w:cs="Times New Roman" w:hint="eastAsia"/>
                <w:color w:val="000000"/>
                <w:sz w:val="24"/>
                <w:lang w:eastAsia="ru-RU"/>
              </w:rPr>
              <w:t>»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выставляется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обучающемуся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за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работу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выполненную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полном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объеме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менее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50%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правильно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выполненных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заданий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от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общего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объема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работы</w:t>
            </w: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).  </w:t>
            </w:r>
          </w:p>
        </w:tc>
      </w:tr>
      <w:tr w:rsidR="00FF2EC6" w:rsidRPr="00FF2EC6" w14:paraId="5515E050" w14:textId="77777777" w:rsidTr="00F1079E">
        <w:trPr>
          <w:trHeight w:hRule="exact" w:val="981"/>
          <w:jc w:val="center"/>
        </w:trPr>
        <w:tc>
          <w:tcPr>
            <w:tcW w:w="2410" w:type="dxa"/>
            <w:shd w:val="clear" w:color="auto" w:fill="FFFFFF"/>
          </w:tcPr>
          <w:p w14:paraId="089DCC70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2,</w:t>
            </w:r>
          </w:p>
          <w:p w14:paraId="28B88FA0" w14:textId="77777777" w:rsidR="00FF2EC6" w:rsidRPr="00FF2EC6" w:rsidRDefault="00FF2EC6" w:rsidP="00FF2EC6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4B6AA3AC" w14:textId="77777777" w:rsidR="00FF2EC6" w:rsidRPr="00FF2EC6" w:rsidRDefault="00FF2EC6" w:rsidP="00FF2EC6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неудовлетворительно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(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менее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50%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правильно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выполненных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заданий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от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общего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>).</w:t>
            </w:r>
          </w:p>
        </w:tc>
      </w:tr>
    </w:tbl>
    <w:p w14:paraId="434B4D4E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AE186EC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901E08D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5.3 Критерий оценивания Кейс-задачи, ситуационные задачи.</w:t>
      </w:r>
    </w:p>
    <w:p w14:paraId="581072BD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Таблица№ 3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2547"/>
        <w:gridCol w:w="7217"/>
      </w:tblGrid>
      <w:tr w:rsidR="00FF2EC6" w:rsidRPr="00FF2EC6" w14:paraId="244CECE1" w14:textId="77777777" w:rsidTr="00F1079E">
        <w:tc>
          <w:tcPr>
            <w:tcW w:w="2547" w:type="dxa"/>
          </w:tcPr>
          <w:p w14:paraId="0A0E9DB2" w14:textId="77777777" w:rsidR="00FF2EC6" w:rsidRPr="00FF2EC6" w:rsidRDefault="00FF2EC6" w:rsidP="00FF2EC6">
            <w:pPr>
              <w:ind w:left="17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11" w:name="_Hlk189131422"/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7217" w:type="dxa"/>
          </w:tcPr>
          <w:p w14:paraId="6DC471C1" w14:textId="77777777" w:rsidR="00FF2EC6" w:rsidRPr="00FF2EC6" w:rsidRDefault="00FF2EC6" w:rsidP="00FF2EC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Требования к знаниям</w:t>
            </w:r>
          </w:p>
        </w:tc>
      </w:tr>
      <w:bookmarkEnd w:id="11"/>
      <w:tr w:rsidR="00FF2EC6" w:rsidRPr="00FF2EC6" w14:paraId="5D1C19C6" w14:textId="77777777" w:rsidTr="00F1079E">
        <w:tc>
          <w:tcPr>
            <w:tcW w:w="2547" w:type="dxa"/>
          </w:tcPr>
          <w:p w14:paraId="36283FA4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411E507E" w14:textId="77777777" w:rsidR="00FF2EC6" w:rsidRPr="00FF2EC6" w:rsidRDefault="00FF2EC6" w:rsidP="00FF2EC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7217" w:type="dxa"/>
          </w:tcPr>
          <w:p w14:paraId="4302CA6A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безошибочное решение задачи с чётким описанием действий без помощи преподавателя и других студентов. </w:t>
            </w:r>
          </w:p>
        </w:tc>
      </w:tr>
      <w:tr w:rsidR="00FF2EC6" w:rsidRPr="00FF2EC6" w14:paraId="2FCB92DA" w14:textId="77777777" w:rsidTr="00F1079E">
        <w:tc>
          <w:tcPr>
            <w:tcW w:w="2547" w:type="dxa"/>
          </w:tcPr>
          <w:p w14:paraId="1A15B5E5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4DEFDA6C" w14:textId="77777777" w:rsidR="00FF2EC6" w:rsidRPr="00FF2EC6" w:rsidRDefault="00FF2EC6" w:rsidP="00FF2EC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217" w:type="dxa"/>
          </w:tcPr>
          <w:p w14:paraId="059B3EF9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решение при незначительной помощи преподавателя или других студентов с допущением незначительных ошибок, нечёткое или не полное описание действий. </w:t>
            </w:r>
          </w:p>
        </w:tc>
      </w:tr>
      <w:tr w:rsidR="00FF2EC6" w:rsidRPr="00FF2EC6" w14:paraId="3C2330CE" w14:textId="77777777" w:rsidTr="00F1079E">
        <w:tc>
          <w:tcPr>
            <w:tcW w:w="2547" w:type="dxa"/>
          </w:tcPr>
          <w:p w14:paraId="2FCD781C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78858583" w14:textId="77777777" w:rsidR="00FF2EC6" w:rsidRPr="00FF2EC6" w:rsidRDefault="00FF2EC6" w:rsidP="00FF2EC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217" w:type="dxa"/>
          </w:tcPr>
          <w:p w14:paraId="355FED66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решение задачи при помощи преподавателя и студентов со значительным количеством ошибок при описании действий</w:t>
            </w:r>
          </w:p>
        </w:tc>
      </w:tr>
      <w:tr w:rsidR="00FF2EC6" w:rsidRPr="00FF2EC6" w14:paraId="7854D50A" w14:textId="77777777" w:rsidTr="00F1079E">
        <w:tc>
          <w:tcPr>
            <w:tcW w:w="2547" w:type="dxa"/>
          </w:tcPr>
          <w:p w14:paraId="2D142501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78DC6CDA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217" w:type="dxa"/>
          </w:tcPr>
          <w:p w14:paraId="3B48F110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отсутствие решения задачи</w:t>
            </w:r>
          </w:p>
        </w:tc>
      </w:tr>
    </w:tbl>
    <w:p w14:paraId="697DE5DA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E7DAE7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5.4 Критерий оценивания контрольной работы </w:t>
      </w:r>
    </w:p>
    <w:p w14:paraId="62C58950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            Таблица №4</w:t>
      </w: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4106"/>
        <w:gridCol w:w="5954"/>
      </w:tblGrid>
      <w:tr w:rsidR="00FF2EC6" w:rsidRPr="00FF2EC6" w14:paraId="1F7B7498" w14:textId="77777777" w:rsidTr="00CE3571">
        <w:tc>
          <w:tcPr>
            <w:tcW w:w="4106" w:type="dxa"/>
          </w:tcPr>
          <w:p w14:paraId="4F31A125" w14:textId="77777777" w:rsidR="00FF2EC6" w:rsidRPr="00FF2EC6" w:rsidRDefault="00FF2EC6" w:rsidP="00FF2EC6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5954" w:type="dxa"/>
          </w:tcPr>
          <w:p w14:paraId="3DFFF58A" w14:textId="77777777" w:rsidR="00FF2EC6" w:rsidRPr="00FF2EC6" w:rsidRDefault="00FF2EC6" w:rsidP="00FF2EC6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Требования к знаниям</w:t>
            </w:r>
          </w:p>
        </w:tc>
      </w:tr>
      <w:tr w:rsidR="00FF2EC6" w:rsidRPr="00FF2EC6" w14:paraId="71067C9D" w14:textId="77777777" w:rsidTr="00CE3571">
        <w:tc>
          <w:tcPr>
            <w:tcW w:w="4106" w:type="dxa"/>
          </w:tcPr>
          <w:p w14:paraId="5E34AD4E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25E96B1F" w14:textId="77777777" w:rsidR="00FF2EC6" w:rsidRPr="00FF2EC6" w:rsidRDefault="00FF2EC6" w:rsidP="00FF2EC6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5954" w:type="dxa"/>
          </w:tcPr>
          <w:p w14:paraId="06BF3951" w14:textId="77777777" w:rsidR="00FF2EC6" w:rsidRPr="00FF2EC6" w:rsidRDefault="00FF2EC6" w:rsidP="00FF2EC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выставляется, если студент полностью выполнил задание и проявил отличные знания учебного материала. При этом работа оформлена в соответствии с требованиями и ГОСТом, к ней можно предъявить минимум замечаний</w:t>
            </w:r>
          </w:p>
        </w:tc>
      </w:tr>
      <w:tr w:rsidR="00FF2EC6" w:rsidRPr="00FF2EC6" w14:paraId="35B7ABF2" w14:textId="77777777" w:rsidTr="00CE3571">
        <w:tc>
          <w:tcPr>
            <w:tcW w:w="4106" w:type="dxa"/>
          </w:tcPr>
          <w:p w14:paraId="20E788F9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6D7E8EB2" w14:textId="77777777" w:rsidR="00FF2EC6" w:rsidRPr="00FF2EC6" w:rsidRDefault="00FF2EC6" w:rsidP="00FF2EC6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5954" w:type="dxa"/>
          </w:tcPr>
          <w:p w14:paraId="2B35457E" w14:textId="77777777" w:rsidR="00FF2EC6" w:rsidRPr="00FF2EC6" w:rsidRDefault="00FF2EC6" w:rsidP="00FF2EC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студент выполнил все задания, показал хорошие знания по пройденному материалу, но не сумел обосновать предложенные решения задач. Также могут быть небольшие замечания и недочёты, которые способны повлиять на общее качество работы. </w:t>
            </w:r>
          </w:p>
        </w:tc>
      </w:tr>
      <w:tr w:rsidR="00FF2EC6" w:rsidRPr="00FF2EC6" w14:paraId="3EE6B8FE" w14:textId="77777777" w:rsidTr="00CE3571">
        <w:tc>
          <w:tcPr>
            <w:tcW w:w="4106" w:type="dxa"/>
          </w:tcPr>
          <w:p w14:paraId="624C2D17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1F6AC4D1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5954" w:type="dxa"/>
          </w:tcPr>
          <w:p w14:paraId="5E0D4A42" w14:textId="77777777" w:rsidR="00FF2EC6" w:rsidRPr="00FF2EC6" w:rsidRDefault="00FF2EC6" w:rsidP="00FF2EC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задание выполнено, но в нём достаточно неточностей и недочётов. Студент не сумел верно использовать полученные знания, оформил работу с нарушениями, не приводил аргументов. </w:t>
            </w:r>
          </w:p>
        </w:tc>
      </w:tr>
      <w:tr w:rsidR="00FF2EC6" w:rsidRPr="00FF2EC6" w14:paraId="72A48B4E" w14:textId="77777777" w:rsidTr="00CE3571">
        <w:tc>
          <w:tcPr>
            <w:tcW w:w="4106" w:type="dxa"/>
          </w:tcPr>
          <w:p w14:paraId="3453BB25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0B3F503D" w14:textId="77777777" w:rsidR="00FF2EC6" w:rsidRPr="00FF2EC6" w:rsidRDefault="00FF2EC6" w:rsidP="00FF2EC6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5954" w:type="dxa"/>
          </w:tcPr>
          <w:p w14:paraId="16F5E6D1" w14:textId="77777777" w:rsidR="00FF2EC6" w:rsidRPr="00FF2EC6" w:rsidRDefault="00FF2EC6" w:rsidP="00FF2EC6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студент не сумел полностью выполнить задание, проявил недостаточный уровень знаний, не объяснил полученные результаты. Такая контрольная работа не отвечает требованиям, содержит противоречивые сведения, задачи в ней решены неверно.</w:t>
            </w:r>
          </w:p>
        </w:tc>
      </w:tr>
    </w:tbl>
    <w:p w14:paraId="2D81360F" w14:textId="0BFEC6E5" w:rsid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820E3C2" w14:textId="30CE5588" w:rsidR="00CE3571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6B403E4" w14:textId="77777777" w:rsidR="00CE3571" w:rsidRPr="00FF2EC6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103A7B4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5.5 Критерии оценивания устного ответа (деловая игра)</w:t>
      </w:r>
    </w:p>
    <w:p w14:paraId="14457E75" w14:textId="77777777" w:rsidR="00FF2EC6" w:rsidRPr="00FF2EC6" w:rsidRDefault="00FF2EC6" w:rsidP="00FF2EC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Таблица №5</w:t>
      </w:r>
    </w:p>
    <w:tbl>
      <w:tblPr>
        <w:tblOverlap w:val="never"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FF2EC6" w:rsidRPr="00FF2EC6" w14:paraId="5EACBB5C" w14:textId="77777777" w:rsidTr="00F1079E">
        <w:trPr>
          <w:trHeight w:val="281"/>
          <w:jc w:val="center"/>
        </w:trPr>
        <w:tc>
          <w:tcPr>
            <w:tcW w:w="2410" w:type="dxa"/>
            <w:shd w:val="clear" w:color="auto" w:fill="FFFFFF"/>
          </w:tcPr>
          <w:p w14:paraId="49110EB8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 xml:space="preserve">Оценка </w:t>
            </w:r>
          </w:p>
        </w:tc>
        <w:tc>
          <w:tcPr>
            <w:tcW w:w="7230" w:type="dxa"/>
            <w:shd w:val="clear" w:color="auto" w:fill="FFFFFF"/>
          </w:tcPr>
          <w:p w14:paraId="2E6E75DF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Требования к знаниям</w:t>
            </w:r>
          </w:p>
        </w:tc>
      </w:tr>
      <w:tr w:rsidR="00FF2EC6" w:rsidRPr="00FF2EC6" w14:paraId="10A9B265" w14:textId="77777777" w:rsidTr="00F1079E">
        <w:trPr>
          <w:trHeight w:hRule="exact" w:val="3848"/>
          <w:jc w:val="center"/>
        </w:trPr>
        <w:tc>
          <w:tcPr>
            <w:tcW w:w="2410" w:type="dxa"/>
            <w:shd w:val="clear" w:color="auto" w:fill="FFFFFF"/>
          </w:tcPr>
          <w:p w14:paraId="239C9FFA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4AB1EE58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  <w:p w14:paraId="27118C79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230" w:type="dxa"/>
            <w:shd w:val="clear" w:color="auto" w:fill="FFFFFF"/>
          </w:tcPr>
          <w:p w14:paraId="6746C403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полно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раскрыл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20DAA0ED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изложен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определённой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логической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последовательности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точно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используется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терминология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7E5C64E8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показано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иллюстрировать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теоретические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положения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конкретными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примерами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применять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новой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ситуации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39981D0E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продемонстрировано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усвоение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ранее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изученных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сопутствующих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сформированность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устойчивость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компетенций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навыков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1B9F76D5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прозвучал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без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наводящих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4F9E8D90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одна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–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неточности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второстепенных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исправляются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. </w:t>
            </w:r>
          </w:p>
        </w:tc>
      </w:tr>
      <w:tr w:rsidR="00FF2EC6" w:rsidRPr="00FF2EC6" w14:paraId="601F3F12" w14:textId="77777777" w:rsidTr="00F1079E">
        <w:trPr>
          <w:trHeight w:hRule="exact" w:val="2981"/>
          <w:jc w:val="center"/>
        </w:trPr>
        <w:tc>
          <w:tcPr>
            <w:tcW w:w="2410" w:type="dxa"/>
            <w:shd w:val="clear" w:color="auto" w:fill="FFFFFF"/>
          </w:tcPr>
          <w:p w14:paraId="592D8171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41CBA118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230" w:type="dxa"/>
            <w:shd w:val="clear" w:color="auto" w:fill="FFFFFF"/>
          </w:tcPr>
          <w:p w14:paraId="3BEFF5C7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удовлетворяет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требованиям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оценку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«5» (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),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этом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имеет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один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недостатков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:</w:t>
            </w:r>
          </w:p>
          <w:p w14:paraId="7FB4A7E2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изложении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небольшие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пробелы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исказившие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;</w:t>
            </w:r>
          </w:p>
          <w:p w14:paraId="50998C13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один</w:t>
            </w:r>
            <w:r w:rsidRPr="00FF2EC6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–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недочёта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основного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исправленные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;</w:t>
            </w:r>
          </w:p>
          <w:p w14:paraId="2D9FA239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ошибка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более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двух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недочётов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второстепенных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легко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исправляются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FF2EC6" w:rsidRPr="00FF2EC6" w14:paraId="5DFF24FF" w14:textId="77777777" w:rsidTr="00F1079E">
        <w:trPr>
          <w:trHeight w:hRule="exact" w:val="2839"/>
          <w:jc w:val="center"/>
        </w:trPr>
        <w:tc>
          <w:tcPr>
            <w:tcW w:w="2410" w:type="dxa"/>
            <w:shd w:val="clear" w:color="auto" w:fill="FFFFFF"/>
          </w:tcPr>
          <w:p w14:paraId="29C371A1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49EAEA08" w14:textId="77777777" w:rsidR="00FF2EC6" w:rsidRPr="00FF2EC6" w:rsidRDefault="00FF2EC6" w:rsidP="00FF2EC6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542105C1" w14:textId="77777777" w:rsidR="00FF2EC6" w:rsidRPr="00FF2EC6" w:rsidRDefault="00FF2EC6" w:rsidP="00FF2EC6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неполно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или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непоследовательно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раскрыто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содержание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показано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общее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понимание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вопроса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продемонстрированы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умения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достаточные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для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дальнейшего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усвоения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11E69695" w14:textId="77777777" w:rsidR="00FF2EC6" w:rsidRPr="00FF2EC6" w:rsidRDefault="00FF2EC6" w:rsidP="00FF2EC6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имеются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затруднения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или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ошибки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определении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понятий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использовании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терминологии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исправленные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после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нескольких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наводящих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преподавателя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562B80F5" w14:textId="77777777" w:rsidR="00FF2EC6" w:rsidRPr="00FF2EC6" w:rsidRDefault="00FF2EC6" w:rsidP="00FF2EC6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неполном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знании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теоретического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выявлена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недостаточная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сформированность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компетенций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умений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навыков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студент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может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применить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теорию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новой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ситуации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7</w:t>
            </w:r>
          </w:p>
        </w:tc>
      </w:tr>
      <w:tr w:rsidR="00FF2EC6" w:rsidRPr="00FF2EC6" w14:paraId="2987EB71" w14:textId="77777777" w:rsidTr="00F1079E">
        <w:trPr>
          <w:trHeight w:hRule="exact" w:val="2256"/>
          <w:jc w:val="center"/>
        </w:trPr>
        <w:tc>
          <w:tcPr>
            <w:tcW w:w="2410" w:type="dxa"/>
            <w:shd w:val="clear" w:color="auto" w:fill="FFFFFF"/>
          </w:tcPr>
          <w:p w14:paraId="203B3D5B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1BAD830F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6A89965C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раскрыто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учебного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3B5A454D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обнаружено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незнание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непонимание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большей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наиболее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важной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части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учебного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11217ACF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ошибки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определении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понятий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использовании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терминологии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исправлены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после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нескольких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наводящих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4C7116E3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сформированы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компетенции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умения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навыки</w:t>
            </w:r>
            <w:r w:rsidRPr="00FF2EC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. </w:t>
            </w:r>
          </w:p>
        </w:tc>
      </w:tr>
    </w:tbl>
    <w:p w14:paraId="5E6013E2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E7AA08" w14:textId="73063896" w:rsid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0B5CEF3" w14:textId="69D10EE0" w:rsidR="00CE3571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43495F9" w14:textId="406A28D4" w:rsidR="00CE3571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3AD2FC5" w14:textId="660E81D7" w:rsidR="00CE3571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597F6D0" w14:textId="77777777" w:rsidR="00CE3571" w:rsidRPr="00FF2EC6" w:rsidRDefault="00CE3571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12" w:name="_GoBack"/>
      <w:bookmarkEnd w:id="12"/>
    </w:p>
    <w:p w14:paraId="2072C216" w14:textId="77777777" w:rsidR="00FF2EC6" w:rsidRPr="00FF2EC6" w:rsidRDefault="00FF2EC6" w:rsidP="00FF2EC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5.6 Критерии оценивания письменной работы </w:t>
      </w:r>
    </w:p>
    <w:p w14:paraId="6D8C7CEA" w14:textId="77777777" w:rsidR="00FF2EC6" w:rsidRPr="00FF2EC6" w:rsidRDefault="00FF2EC6" w:rsidP="00FF2EC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F2E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Таблица№6</w:t>
      </w:r>
    </w:p>
    <w:tbl>
      <w:tblPr>
        <w:tblOverlap w:val="never"/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5"/>
        <w:gridCol w:w="7076"/>
      </w:tblGrid>
      <w:tr w:rsidR="00FF2EC6" w:rsidRPr="00FF2EC6" w14:paraId="0E6FC446" w14:textId="77777777" w:rsidTr="00F1079E">
        <w:trPr>
          <w:trHeight w:val="313"/>
          <w:jc w:val="center"/>
        </w:trPr>
        <w:tc>
          <w:tcPr>
            <w:tcW w:w="2305" w:type="dxa"/>
            <w:shd w:val="clear" w:color="auto" w:fill="FFFFFF"/>
          </w:tcPr>
          <w:p w14:paraId="41A0FC51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3" w:name="_Hlk189128622"/>
            <w:r w:rsidRPr="00FF2EC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 w:bidi="ru-RU"/>
                <w14:ligatures w14:val="none"/>
              </w:rPr>
              <w:t xml:space="preserve">Оценка </w:t>
            </w:r>
          </w:p>
        </w:tc>
        <w:tc>
          <w:tcPr>
            <w:tcW w:w="7076" w:type="dxa"/>
            <w:shd w:val="clear" w:color="auto" w:fill="FFFFFF"/>
          </w:tcPr>
          <w:p w14:paraId="57FC8B10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 w:bidi="ru-RU"/>
                <w14:ligatures w14:val="none"/>
              </w:rPr>
              <w:t>Требования к знаниям</w:t>
            </w:r>
          </w:p>
        </w:tc>
      </w:tr>
      <w:tr w:rsidR="00FF2EC6" w:rsidRPr="00FF2EC6" w14:paraId="76189D9A" w14:textId="77777777" w:rsidTr="00F1079E">
        <w:trPr>
          <w:trHeight w:hRule="exact" w:val="1979"/>
          <w:jc w:val="center"/>
        </w:trPr>
        <w:tc>
          <w:tcPr>
            <w:tcW w:w="2305" w:type="dxa"/>
            <w:shd w:val="clear" w:color="auto" w:fill="FFFFFF"/>
          </w:tcPr>
          <w:p w14:paraId="70C974A3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bookmarkStart w:id="14" w:name="_Hlk189128646"/>
            <w:bookmarkEnd w:id="13"/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7B8C8ECB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7076" w:type="dxa"/>
            <w:shd w:val="clear" w:color="auto" w:fill="FFFFFF"/>
          </w:tcPr>
          <w:p w14:paraId="5A4EEC11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глубоко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прочно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усвоил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весь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программный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исчерпывающе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последовательно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логически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стройно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затрудняется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ответом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видоизменении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свободно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справляется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задачами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обосновывает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принятые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решения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обобщать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излагать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ошибок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  <w:p w14:paraId="20C33ECA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7D4C9376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7DC20C07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1854539E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логически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стройно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затрудняется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ответом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видоизменении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свободно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справляется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задачами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обосновывает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принятые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решения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обобщать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излагать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ошибок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FF2EC6" w:rsidRPr="00FF2EC6" w14:paraId="573A5595" w14:textId="77777777" w:rsidTr="00F1079E">
        <w:trPr>
          <w:trHeight w:hRule="exact" w:val="1553"/>
          <w:jc w:val="center"/>
        </w:trPr>
        <w:tc>
          <w:tcPr>
            <w:tcW w:w="2305" w:type="dxa"/>
            <w:shd w:val="clear" w:color="auto" w:fill="FFFFFF"/>
          </w:tcPr>
          <w:p w14:paraId="2963088B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574B900A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076" w:type="dxa"/>
            <w:shd w:val="clear" w:color="auto" w:fill="FFFFFF"/>
          </w:tcPr>
          <w:p w14:paraId="08E1BDC8" w14:textId="77777777" w:rsidR="00FF2EC6" w:rsidRPr="00FF2EC6" w:rsidRDefault="00FF2EC6" w:rsidP="00FF2EC6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твёрдо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знает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программный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существу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существенных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неточностей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на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вопрос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может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применять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теоретические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положения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владеет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необходимыми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умениями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навыками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выполнении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практических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заданий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FF2EC6" w:rsidRPr="00FF2EC6" w14:paraId="5C3C698A" w14:textId="77777777" w:rsidTr="00F1079E">
        <w:trPr>
          <w:trHeight w:hRule="exact" w:val="1420"/>
          <w:jc w:val="center"/>
        </w:trPr>
        <w:tc>
          <w:tcPr>
            <w:tcW w:w="2305" w:type="dxa"/>
            <w:shd w:val="clear" w:color="auto" w:fill="FFFFFF"/>
          </w:tcPr>
          <w:p w14:paraId="73F20A3F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277FF9EA" w14:textId="77777777" w:rsidR="00FF2EC6" w:rsidRPr="00FF2EC6" w:rsidRDefault="00FF2EC6" w:rsidP="00FF2EC6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076" w:type="dxa"/>
            <w:shd w:val="clear" w:color="auto" w:fill="FFFFFF"/>
          </w:tcPr>
          <w:p w14:paraId="73A3568E" w14:textId="77777777" w:rsidR="00FF2EC6" w:rsidRPr="00FF2EC6" w:rsidRDefault="00FF2EC6" w:rsidP="00FF2EC6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ставится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если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студент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освоил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только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основной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знает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отдельных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деталей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допускает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неточности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недостаточно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правильные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формулировки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нарушает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последовательность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изложении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программного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испытывает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затруднения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выполнении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практических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заданий</w:t>
            </w: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</w:tr>
      <w:tr w:rsidR="00FF2EC6" w:rsidRPr="00FF2EC6" w14:paraId="198D44E9" w14:textId="77777777" w:rsidTr="00F1079E">
        <w:trPr>
          <w:trHeight w:hRule="exact" w:val="986"/>
          <w:jc w:val="center"/>
        </w:trPr>
        <w:tc>
          <w:tcPr>
            <w:tcW w:w="2305" w:type="dxa"/>
            <w:shd w:val="clear" w:color="auto" w:fill="FFFFFF"/>
          </w:tcPr>
          <w:p w14:paraId="14A9B8F7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4E298970" w14:textId="77777777" w:rsidR="00FF2EC6" w:rsidRPr="00FF2EC6" w:rsidRDefault="00FF2EC6" w:rsidP="00FF2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076" w:type="dxa"/>
            <w:shd w:val="clear" w:color="auto" w:fill="FFFFFF"/>
          </w:tcPr>
          <w:p w14:paraId="2A8A5FE3" w14:textId="77777777" w:rsidR="00FF2EC6" w:rsidRPr="00FF2EC6" w:rsidRDefault="00FF2EC6" w:rsidP="00FF2EC6">
            <w:pPr>
              <w:widowControl w:val="0"/>
              <w:shd w:val="clear" w:color="auto" w:fill="FFFFFF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знает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отдельных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разделов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программного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существенные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ошибки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большими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затруднениями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выполняет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практические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2EC6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FF2EC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bookmarkEnd w:id="14"/>
    </w:tbl>
    <w:p w14:paraId="5B995005" w14:textId="77777777" w:rsidR="00FF2EC6" w:rsidRPr="00FF2EC6" w:rsidRDefault="00FF2EC6" w:rsidP="00FF2EC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239FC48F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Комплект оценочных материалов</w:t>
      </w:r>
    </w:p>
    <w:p w14:paraId="43445546" w14:textId="77777777" w:rsidR="00FF2EC6" w:rsidRPr="00FF2EC6" w:rsidRDefault="00FF2EC6" w:rsidP="00FF2E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6.1. Задания для стартовой диагностики (входной контроль)</w:t>
      </w:r>
    </w:p>
    <w:p w14:paraId="2F884888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Задание №1 Тест</w:t>
      </w:r>
    </w:p>
    <w:p w14:paraId="1A5344AD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Введение в дисциплину ОП.09 </w:t>
      </w:r>
      <w:proofErr w:type="gramStart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« Бережливое</w:t>
      </w:r>
      <w:proofErr w:type="gramEnd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производство»</w:t>
      </w:r>
    </w:p>
    <w:p w14:paraId="077E6E54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1.На каком предприятии впервые системно применили принципы и инструменты Бережливого производства?</w:t>
      </w:r>
    </w:p>
    <w:p w14:paraId="185B38F3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 xml:space="preserve"> 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ответов</w:t>
      </w:r>
    </w:p>
    <w:p w14:paraId="7EA49119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Motorola</w:t>
      </w:r>
    </w:p>
    <w:p w14:paraId="0A5F6F96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</w:r>
      <w:bookmarkStart w:id="15" w:name="_Hlk189121274"/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  <w:t>Toyota</w:t>
      </w:r>
    </w:p>
    <w:bookmarkEnd w:id="15"/>
    <w:p w14:paraId="0A487894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Ford</w:t>
      </w:r>
    </w:p>
    <w:p w14:paraId="19468A41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General Electrics</w:t>
      </w:r>
    </w:p>
    <w:p w14:paraId="423293D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2.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Понятие «ценность» означает:</w:t>
      </w:r>
    </w:p>
    <w:p w14:paraId="295E69BC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260B27D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Совокупность свойств продукта, по которым оценивается его стоимость</w:t>
      </w:r>
    </w:p>
    <w:p w14:paraId="15043514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Цена продукта, указанная в прайс- листе компании</w:t>
      </w:r>
    </w:p>
    <w:p w14:paraId="5D750F2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6" w:name="_Hlk189121335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Совокупность свойств продукта или услуги, за которые потребитель готов заплатить</w:t>
      </w:r>
    </w:p>
    <w:bookmarkEnd w:id="16"/>
    <w:p w14:paraId="6ED3A25C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Все ответы верны</w:t>
      </w:r>
    </w:p>
    <w:p w14:paraId="48089709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3.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Термин 5S включает 5 японских слов, означающих:</w:t>
      </w:r>
    </w:p>
    <w:p w14:paraId="0C97189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1B9787BE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Чистота, порядок, устойчивость, ответственность, уборка</w:t>
      </w:r>
    </w:p>
    <w:p w14:paraId="1F3F358E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Аккуратность, требовательность, совершенствование, планирование, контроль</w:t>
      </w:r>
    </w:p>
    <w:p w14:paraId="56F63E89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7" w:name="_Hlk189121381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Сортировка, порядок, чистота, стандартизация, совершенствование</w:t>
      </w:r>
    </w:p>
    <w:bookmarkEnd w:id="17"/>
    <w:p w14:paraId="3FC9DF38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Содержание в чистоте, переналадка, проверка, отчет, исправление</w:t>
      </w:r>
    </w:p>
    <w:p w14:paraId="3E852BD4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lastRenderedPageBreak/>
        <w:t>4.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Как называется технология организация рабочего места:</w:t>
      </w:r>
    </w:p>
    <w:p w14:paraId="15EF3E9B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16418AF1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3М</w:t>
      </w:r>
    </w:p>
    <w:p w14:paraId="6B7BEFB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5 почему</w:t>
      </w:r>
    </w:p>
    <w:p w14:paraId="0CA8AAE9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proofErr w:type="spellStart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гемба</w:t>
      </w:r>
      <w:proofErr w:type="spellEnd"/>
    </w:p>
    <w:p w14:paraId="3DB15555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5C</w:t>
      </w:r>
    </w:p>
    <w:p w14:paraId="5723698E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пока-</w:t>
      </w:r>
      <w:proofErr w:type="spellStart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ёка</w:t>
      </w:r>
      <w:proofErr w:type="spellEnd"/>
    </w:p>
    <w:p w14:paraId="049557F6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5.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 xml:space="preserve">Система бережливого производства может быть </w:t>
      </w:r>
      <w:proofErr w:type="gramStart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внедрена  только</w:t>
      </w:r>
      <w:proofErr w:type="gramEnd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в производственных компаниях?</w:t>
      </w:r>
    </w:p>
    <w:p w14:paraId="705C3701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1CB71BE0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верно</w:t>
      </w:r>
    </w:p>
    <w:p w14:paraId="37B51341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неверно</w:t>
      </w:r>
    </w:p>
    <w:p w14:paraId="38B064E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6.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Цель любой деятельности по усовершенствованию - это</w:t>
      </w:r>
    </w:p>
    <w:p w14:paraId="621BC5E9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5E846D3C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сокращение персонала</w:t>
      </w:r>
    </w:p>
    <w:p w14:paraId="195F7EB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снижение гибкости</w:t>
      </w:r>
    </w:p>
    <w:p w14:paraId="7F8D5692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устранение потерь</w:t>
      </w:r>
    </w:p>
    <w:p w14:paraId="6C3F174C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все варианты верны</w:t>
      </w:r>
    </w:p>
    <w:p w14:paraId="4B6DACF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маркировка краской</w:t>
      </w:r>
    </w:p>
    <w:p w14:paraId="4991E21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7.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Что из перечисленного не является одним из семи видов потерь?</w:t>
      </w:r>
    </w:p>
    <w:p w14:paraId="7C9B5C13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6F284F4B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8" w:name="_Hlk189121595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избыточная производительность оборудования</w:t>
      </w:r>
    </w:p>
    <w:bookmarkEnd w:id="18"/>
    <w:p w14:paraId="7876DCF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транспортировка материалов</w:t>
      </w:r>
    </w:p>
    <w:p w14:paraId="0307DF27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ожидание</w:t>
      </w:r>
    </w:p>
    <w:p w14:paraId="6008928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перепроизводство</w:t>
      </w:r>
    </w:p>
    <w:p w14:paraId="43EA9AE4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</w:pPr>
      <w:proofErr w:type="gramStart"/>
      <w:r w:rsidRPr="00FF2E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Ответ</w:t>
      </w:r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:</w:t>
      </w:r>
      <w:proofErr w:type="gramEnd"/>
      <w:r w:rsidRPr="00FF2EC6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1-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proofErr w:type="spellStart"/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  <w:t>Toyot</w:t>
      </w:r>
      <w:proofErr w:type="spellEnd"/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а; 2-</w:t>
      </w:r>
      <w:r w:rsidRPr="00FF2EC6">
        <w:rPr>
          <w:rFonts w:hint="cs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Совокупность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свойств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продукта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или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услуги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за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которые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потребитель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готов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заплатить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; 3-</w:t>
      </w:r>
      <w:r w:rsidRPr="00FF2EC6">
        <w:rPr>
          <w:rFonts w:hint="cs"/>
        </w:rPr>
        <w:t xml:space="preserve">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Сортировка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порядок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чистота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стандартизация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совершенствование</w:t>
      </w:r>
      <w:r w:rsidRPr="00FF2EC6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;</w:t>
      </w:r>
    </w:p>
    <w:p w14:paraId="1A44F6BF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4- 5С; 5-</w:t>
      </w:r>
      <w:r w:rsidRPr="00FF2EC6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Pr="00FF2EC6">
        <w:rPr>
          <w:rFonts w:ascii="Times New Roman" w:eastAsia="Times New Roman" w:hAnsi="Times New Roman" w:cs="Times New Roman"/>
          <w:b/>
          <w:bCs/>
          <w:color w:val="DF5327" w:themeColor="accent6"/>
          <w:kern w:val="0"/>
          <w:sz w:val="24"/>
          <w:szCs w:val="24"/>
          <w:lang w:eastAsia="ru-RU"/>
          <w14:ligatures w14:val="none"/>
        </w:rPr>
        <w:t>Неверно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, система бережливого производства может быть внедрена не только в производственных компаниях.  Концепция бережливого производства позволяет оптимизировать экономическую и хозяйственную деятельность компаний и может применяться в разных сферах, например, в логистике, разработке программного обеспечения, строительстве, здравоохранении, торговле. 6- устранение потерь; 7- </w:t>
      </w:r>
      <w:r w:rsidRPr="00FF2EC6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избыточная производительность оборудования.</w:t>
      </w:r>
    </w:p>
    <w:p w14:paraId="62BAAFA9" w14:textId="77777777" w:rsidR="00FF2EC6" w:rsidRPr="00FF2EC6" w:rsidRDefault="00FF2EC6" w:rsidP="00FF2E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EF1E207" w14:textId="77777777" w:rsidR="00FF2EC6" w:rsidRPr="00FF2EC6" w:rsidRDefault="00FF2EC6" w:rsidP="00FF2E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6.2 Текущий контроль </w:t>
      </w:r>
    </w:p>
    <w:p w14:paraId="1078F525" w14:textId="77777777" w:rsidR="00FF2EC6" w:rsidRPr="00FF2EC6" w:rsidRDefault="00FF2EC6" w:rsidP="00FF2E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B6154AD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u w:val="single" w:color="000000"/>
          <w:lang w:eastAsia="ru-RU"/>
        </w:rPr>
        <w:t xml:space="preserve"> Задание №2 Кейс-задача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</w:p>
    <w:p w14:paraId="2FFA2839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вопросы: Вопросы и задания </w:t>
      </w:r>
    </w:p>
    <w:p w14:paraId="2AE5CF1A" w14:textId="77777777" w:rsidR="00FF2EC6" w:rsidRPr="00FF2EC6" w:rsidRDefault="00FF2EC6" w:rsidP="00FF2EC6">
      <w:pPr>
        <w:numPr>
          <w:ilvl w:val="0"/>
          <w:numId w:val="7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принципы не соблюдались на заводе металлоконструкций и котлостроения в Кашире? </w:t>
      </w:r>
    </w:p>
    <w:p w14:paraId="4D46DB5B" w14:textId="77777777" w:rsidR="00FF2EC6" w:rsidRPr="00FF2EC6" w:rsidRDefault="00FF2EC6" w:rsidP="00FF2EC6">
      <w:pPr>
        <w:numPr>
          <w:ilvl w:val="0"/>
          <w:numId w:val="7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виды потерь были вами выявлены в ходе просмотра видеоролика? </w:t>
      </w:r>
    </w:p>
    <w:p w14:paraId="325A13C4" w14:textId="77777777" w:rsidR="00FF2EC6" w:rsidRPr="00FF2EC6" w:rsidRDefault="00FF2EC6" w:rsidP="00FF2EC6">
      <w:pPr>
        <w:numPr>
          <w:ilvl w:val="0"/>
          <w:numId w:val="7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Существует ли прямая связь между топ-менеджментом завода и его операционным ядром? Поясните ответ, в каком конкретно фрагменте это отражено. </w:t>
      </w:r>
    </w:p>
    <w:p w14:paraId="44B51AA6" w14:textId="77777777" w:rsidR="00FF2EC6" w:rsidRPr="00FF2EC6" w:rsidRDefault="00FF2EC6" w:rsidP="00FF2EC6">
      <w:pPr>
        <w:numPr>
          <w:ilvl w:val="0"/>
          <w:numId w:val="7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Какие еще предложения по улучшению процессов на заводе вы могли бы сформулировать в дополнение к предложениям героя ролика? </w:t>
      </w:r>
    </w:p>
    <w:p w14:paraId="72CC20FA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C1A0C63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2E59E54B" w14:textId="77777777" w:rsidR="00FF2EC6" w:rsidRPr="00FF2EC6" w:rsidRDefault="00FF2EC6" w:rsidP="00FF2EC6">
      <w:pPr>
        <w:numPr>
          <w:ilvl w:val="0"/>
          <w:numId w:val="15"/>
        </w:numPr>
        <w:spacing w:after="26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ходе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просмотра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видеоматериала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выявить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что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предприятии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были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реализованы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принципы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бережливого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производства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частности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устранялись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перепроизводство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лишние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запасы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ненужные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действия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долгие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ожидания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дефекты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переработки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49BE31FB" w14:textId="77777777" w:rsidR="00FF2EC6" w:rsidRPr="00FF2EC6" w:rsidRDefault="00FF2EC6" w:rsidP="00FF2EC6">
      <w:pPr>
        <w:numPr>
          <w:ilvl w:val="0"/>
          <w:numId w:val="15"/>
        </w:numPr>
        <w:spacing w:after="26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ним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отнести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излишки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сырья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простои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перепроизводство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20904BD1" w14:textId="77777777" w:rsidR="00FF2EC6" w:rsidRPr="00FF2EC6" w:rsidRDefault="00FF2EC6" w:rsidP="00FF2EC6">
      <w:pPr>
        <w:numPr>
          <w:ilvl w:val="0"/>
          <w:numId w:val="15"/>
        </w:numPr>
        <w:spacing w:after="26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это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отражено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ролике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где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герой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упоминает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что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менеджеры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среднего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звена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обеспечивают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согласованность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работы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передавая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решения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сверху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вниз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контролируя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их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выполнение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5AB95E66" w14:textId="77777777" w:rsidR="00FF2EC6" w:rsidRPr="00FF2EC6" w:rsidRDefault="00FF2EC6" w:rsidP="00FF2EC6">
      <w:pPr>
        <w:numPr>
          <w:ilvl w:val="0"/>
          <w:numId w:val="15"/>
        </w:numPr>
        <w:spacing w:after="26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дополнение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ним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предложить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например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</w:t>
      </w:r>
    </w:p>
    <w:p w14:paraId="14676837" w14:textId="77777777" w:rsidR="00FF2EC6" w:rsidRPr="00FF2EC6" w:rsidRDefault="00FF2EC6" w:rsidP="00FF2EC6">
      <w:pPr>
        <w:spacing w:after="26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Внедрить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систему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управления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качеством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.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Регулярные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проверки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аудит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найти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дефекты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ранних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этапах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снизить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расходы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их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исправление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14:paraId="5E15D4CE" w14:textId="77777777" w:rsidR="00FF2EC6" w:rsidRPr="00FF2EC6" w:rsidRDefault="00FF2EC6" w:rsidP="00FF2EC6">
      <w:pPr>
        <w:spacing w:after="26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Оптимизировать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цепочку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поставок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.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Сотрудничество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надёжными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поставщиками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внедрение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систем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управления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запасами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планирование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поставок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сократить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время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ожидания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снизить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издержки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0691BFFA" w14:textId="77777777" w:rsidR="00FF2EC6" w:rsidRPr="00FF2EC6" w:rsidRDefault="00FF2EC6" w:rsidP="00FF2EC6">
      <w:pPr>
        <w:spacing w:after="26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Обучить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мотивировать</w:t>
      </w: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персонал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Регулярное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обучение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новым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методам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технологиям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также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поощрение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предложения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улучшению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процессов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поддерживать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высокий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уровень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вовлечённости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207E84D5" w14:textId="77777777" w:rsidR="00FF2EC6" w:rsidRPr="00FF2EC6" w:rsidRDefault="00FF2EC6" w:rsidP="00FF2EC6">
      <w:pPr>
        <w:spacing w:after="26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30BA9CE5" w14:textId="77777777" w:rsidR="00FF2EC6" w:rsidRPr="00FF2EC6" w:rsidRDefault="00FF2EC6" w:rsidP="00FF2EC6">
      <w:pPr>
        <w:keepNext/>
        <w:keepLines/>
        <w:spacing w:after="22"/>
        <w:ind w:right="3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Задание №3 Деловая игра</w:t>
      </w:r>
    </w:p>
    <w:p w14:paraId="0221DBE8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Суть игры: продемонстрировать, что за счет применения принципов 5S возможно сократить в несколько раз затраты времени на поиск.  </w:t>
      </w:r>
    </w:p>
    <w:p w14:paraId="67FDF72B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Постановка задачи: на картинке расположены числа от 1 до 80 разным размером. Необходимо найти и перечеркнуть крестом каждое число в порядке возрастания от 1 до 50. </w:t>
      </w:r>
    </w:p>
    <w:p w14:paraId="15002D0E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Т.е. нашли число 1 – перечеркнули его крестом, нашли число 2 – перечеркнули, и т.д. до числа 50. </w:t>
      </w:r>
    </w:p>
    <w:p w14:paraId="42CD22F0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Игра состоит из 4-х раундов, которые отличаются улучшением порядка расположения чисел по системе 5S. </w:t>
      </w:r>
    </w:p>
    <w:p w14:paraId="52C23B83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каждого раунда дается 30 секунд. </w:t>
      </w:r>
    </w:p>
    <w:p w14:paraId="0071E0C4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После  проведения</w:t>
      </w:r>
      <w:proofErr w:type="gram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каждого  раунда  подводятся  результаты  (количество перечеркнутых чисел за 30 секунд). </w:t>
      </w:r>
    </w:p>
    <w:p w14:paraId="2BC88051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1S – Сортировка, </w:t>
      </w:r>
    </w:p>
    <w:p w14:paraId="45EF7759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2S – Соблюдение порядка, </w:t>
      </w:r>
    </w:p>
    <w:p w14:paraId="0EC26119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3S – Соблюдение чистоты (не моделируется), </w:t>
      </w:r>
    </w:p>
    <w:p w14:paraId="5213AA16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4S – Стандартизация, </w:t>
      </w:r>
    </w:p>
    <w:p w14:paraId="5770FC10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5S – Совершенствование (не моделируется). </w:t>
      </w:r>
    </w:p>
    <w:p w14:paraId="2482C522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игры </w:t>
      </w:r>
    </w:p>
    <w:tbl>
      <w:tblPr>
        <w:tblStyle w:val="TableGrid1"/>
        <w:tblW w:w="9340" w:type="dxa"/>
        <w:tblInd w:w="5" w:type="dxa"/>
        <w:tblCellMar>
          <w:top w:w="14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FF2EC6" w:rsidRPr="00FF2EC6" w14:paraId="4B8B6C39" w14:textId="77777777" w:rsidTr="00F1079E">
        <w:trPr>
          <w:trHeight w:val="56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8297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Наименование раунда игры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C182" w14:textId="77777777" w:rsidR="00FF2EC6" w:rsidRPr="00FF2EC6" w:rsidRDefault="00FF2EC6" w:rsidP="00FF2EC6">
            <w:pPr>
              <w:ind w:right="1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зачеркнутых чисел в  порядке возрастания то 1до 50 </w:t>
            </w:r>
          </w:p>
        </w:tc>
      </w:tr>
      <w:tr w:rsidR="00FF2EC6" w:rsidRPr="00FF2EC6" w14:paraId="0FC64E1F" w14:textId="77777777" w:rsidTr="00F1079E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91EF" w14:textId="77777777" w:rsidR="00FF2EC6" w:rsidRPr="00FF2EC6" w:rsidRDefault="00FF2EC6" w:rsidP="00FF2E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No1. Поиск чисел до применения системы 5S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65BF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F2EC6" w:rsidRPr="00FF2EC6" w14:paraId="042E43A5" w14:textId="77777777" w:rsidTr="00F1079E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A6F2" w14:textId="77777777" w:rsidR="00FF2EC6" w:rsidRPr="00FF2EC6" w:rsidRDefault="00FF2EC6" w:rsidP="00FF2E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No2. Поиск чисел после применения принципа 1S – Сортировка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67C7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F2EC6" w:rsidRPr="00FF2EC6" w14:paraId="2B84C19A" w14:textId="77777777" w:rsidTr="00F1079E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B846" w14:textId="77777777" w:rsidR="00FF2EC6" w:rsidRPr="00FF2EC6" w:rsidRDefault="00FF2EC6" w:rsidP="00FF2E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Раунд No3. Поиск чисел после применения принципа 2S – Приведение в порядок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637E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F2EC6" w:rsidRPr="00FF2EC6" w14:paraId="709B731C" w14:textId="77777777" w:rsidTr="00F1079E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E8EB" w14:textId="77777777" w:rsidR="00FF2EC6" w:rsidRPr="00FF2EC6" w:rsidRDefault="00FF2EC6" w:rsidP="00FF2E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No4.  Поиск чисел после применения принципа 4S – Стандартизация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4D25" w14:textId="77777777" w:rsidR="00FF2EC6" w:rsidRPr="00FF2EC6" w:rsidRDefault="00FF2EC6" w:rsidP="00FF2EC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F2EC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169BDDF4" w14:textId="77777777" w:rsidR="00FF2EC6" w:rsidRPr="00FF2EC6" w:rsidRDefault="00FF2EC6" w:rsidP="00FF2EC6">
      <w:pPr>
        <w:keepNext/>
        <w:keepLines/>
        <w:spacing w:after="22"/>
        <w:ind w:right="7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</w:p>
    <w:p w14:paraId="749E98F4" w14:textId="77777777" w:rsidR="00FF2EC6" w:rsidRPr="00FF2EC6" w:rsidRDefault="00FF2EC6" w:rsidP="00FF2EC6">
      <w:pPr>
        <w:keepNext/>
        <w:keepLines/>
        <w:spacing w:after="22"/>
        <w:ind w:right="7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Задание №4 Контрольные вопросы.</w:t>
      </w:r>
    </w:p>
    <w:p w14:paraId="035EB524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вы считаете, в чем заключается секрет успеха компании Toyota? Хотелось бы вам работать в такой компании и почему? </w:t>
      </w:r>
    </w:p>
    <w:p w14:paraId="6357DA27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3C58ED39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Если вы внедрили на предприятии 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джидокэ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систему «точно вовремя», и они исправно работают значит ли это, что ваше предприятие – бережливое. Почему? </w:t>
      </w:r>
    </w:p>
    <w:p w14:paraId="3A91827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вы думаете, удобно ли работать операторам, если на линии работает инструмент визуального контроля 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андон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? Перечислите по пунктам, в чем это удобство заключается. </w:t>
      </w:r>
    </w:p>
    <w:p w14:paraId="7B47ECF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определение понятию «бережливое производство». </w:t>
      </w:r>
    </w:p>
    <w:p w14:paraId="115BC895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Чем вызвана необходимость применения концепции «бережливое производство»? </w:t>
      </w:r>
    </w:p>
    <w:p w14:paraId="092ABCCC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основные виды потерь. </w:t>
      </w:r>
    </w:p>
    <w:p w14:paraId="47998838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Перечислите основные инструменты бережливого производства. </w:t>
      </w:r>
    </w:p>
    <w:p w14:paraId="680BA954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определение понятию «реинжиниринг бизнеса». </w:t>
      </w:r>
    </w:p>
    <w:p w14:paraId="226BE551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Раскройте принципы перепроектирования бизнес-процессов. </w:t>
      </w:r>
    </w:p>
    <w:p w14:paraId="20491A30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Перечислите факторы, влияющие на процесс реинжиниринга. </w:t>
      </w:r>
    </w:p>
    <w:p w14:paraId="2F7E5B09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Раскройте алгоритмы бережливого производства. </w:t>
      </w:r>
    </w:p>
    <w:p w14:paraId="1D773992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перепроизводства. </w:t>
      </w:r>
    </w:p>
    <w:p w14:paraId="01E84C97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этапов обработки. </w:t>
      </w:r>
    </w:p>
    <w:p w14:paraId="47CEF953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ненужных транспортировок. </w:t>
      </w:r>
    </w:p>
    <w:p w14:paraId="6A3FAF08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запасов. </w:t>
      </w:r>
    </w:p>
    <w:p w14:paraId="282ABA7F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перемещений. </w:t>
      </w:r>
    </w:p>
    <w:p w14:paraId="0A4165E5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дефектов. </w:t>
      </w:r>
    </w:p>
    <w:p w14:paraId="09EEA7CF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23A86AB8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сущность тянущей системы управления материальными потоками, ее достоинства и недостатки? </w:t>
      </w:r>
    </w:p>
    <w:p w14:paraId="0F12E95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схему толкающей системы управления. </w:t>
      </w:r>
    </w:p>
    <w:p w14:paraId="638F6A6D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схему тянущей системы управления. </w:t>
      </w:r>
    </w:p>
    <w:p w14:paraId="0FF2C90B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Опишите теорию ограничений. </w:t>
      </w:r>
    </w:p>
    <w:p w14:paraId="70175E9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и сущность системы «Точно вовремя». </w:t>
      </w:r>
    </w:p>
    <w:p w14:paraId="4B95D95F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основные методы реализации системы «Точно вовремя». </w:t>
      </w:r>
    </w:p>
    <w:p w14:paraId="4EC0E2A9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условия реализации системы «Точно вовремя». </w:t>
      </w:r>
    </w:p>
    <w:p w14:paraId="58C43C5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заключается сущность и цели системы 5S? </w:t>
      </w:r>
    </w:p>
    <w:p w14:paraId="7B4CCD38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Назовите и объясните этапы системы 5S. </w:t>
      </w:r>
    </w:p>
    <w:p w14:paraId="4C69CCD6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осуществляется визуальное управление? </w:t>
      </w:r>
    </w:p>
    <w:p w14:paraId="11E41260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инструменты визуального управления. </w:t>
      </w:r>
    </w:p>
    <w:p w14:paraId="75A19E2D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сущность способа разметки? </w:t>
      </w:r>
    </w:p>
    <w:p w14:paraId="543E121E" w14:textId="77777777" w:rsidR="00FF2EC6" w:rsidRPr="00FF2EC6" w:rsidRDefault="00FF2EC6" w:rsidP="00FF2EC6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показатели отражаются на информационной доске?</w:t>
      </w:r>
    </w:p>
    <w:p w14:paraId="6C49E6C8" w14:textId="77777777" w:rsidR="00FF2EC6" w:rsidRPr="00FF2EC6" w:rsidRDefault="00FF2EC6" w:rsidP="00FF2EC6">
      <w:pPr>
        <w:spacing w:after="15" w:line="268" w:lineRule="auto"/>
        <w:ind w:left="72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6A277759" w14:textId="77777777" w:rsidR="00FF2EC6" w:rsidRPr="00FF2EC6" w:rsidRDefault="00FF2EC6" w:rsidP="00FF2EC6">
      <w:pPr>
        <w:keepNext/>
        <w:keepLines/>
        <w:spacing w:after="0"/>
        <w:ind w:right="8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Задание </w:t>
      </w:r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№5 Ситуационные задачи </w:t>
      </w:r>
    </w:p>
    <w:p w14:paraId="071A725E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1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1CA23C3E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Предприятие планирует выпуск новой продукции А, при проведении анализа рынка было выявлено, что потребители готовы ее покупать по цене не более 500 руб. </w:t>
      </w:r>
      <w:proofErr w:type="gram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  единицу</w:t>
      </w:r>
      <w:proofErr w:type="gram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руб.: </w:t>
      </w:r>
    </w:p>
    <w:p w14:paraId="16EDE3ED" w14:textId="77777777" w:rsidR="00FF2EC6" w:rsidRPr="00FF2EC6" w:rsidRDefault="00FF2EC6" w:rsidP="00FF2EC6">
      <w:pPr>
        <w:spacing w:after="15" w:line="268" w:lineRule="auto"/>
        <w:ind w:left="713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определите целевые плановые затраты на производство и реализацию продукции А. </w:t>
      </w:r>
    </w:p>
    <w:p w14:paraId="3F4DC6ED" w14:textId="77777777" w:rsidR="00FF2EC6" w:rsidRPr="00FF2EC6" w:rsidRDefault="00FF2EC6" w:rsidP="00FF2EC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2.обоснуйте свое решение, если целевые затраты выше (ниже) расчетной суммы текущих затрат. </w:t>
      </w:r>
    </w:p>
    <w:p w14:paraId="25D5450C" w14:textId="77777777" w:rsidR="00FF2EC6" w:rsidRPr="00FF2EC6" w:rsidRDefault="00FF2EC6" w:rsidP="00FF2EC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01C693C3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Целевые плановые затраты на производство и реализацию продукции А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можно определить, учитывая, что плановая калькуляция устанавливается на основании средних прогрессивных норм расхода сырья и материалов, трудоёмкости изготовления, затрат на обслуживание и управление. Она определяет предельный уровень затрат на продукцию, допустимый в соответствующем плановом периоде при запланированном объёме производства.  </w:t>
      </w:r>
    </w:p>
    <w:p w14:paraId="3A1F4E5F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Решение о соотношении целевых и текущих затрат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можно обосновать тем, что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если целевые затраты выше расчётной суммы текущих затрат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, то это может указывать на то, что предприятие не сможет достичь желаемой прибыли в 2 000 000 рублей при заданных условиях. В таком случае рекомендуется рассмотреть возможность снижения цены на продукцию или увеличения объёма рынка (100 000 штук) для достижения целевой себестоимости и получения прибыли.  </w:t>
      </w:r>
    </w:p>
    <w:p w14:paraId="5E0E64A2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Если целевые затраты ниже расчётной суммы текущих затрат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то это может означать, что предприятие может быть способно выпустить больше продукции и получить большую прибыль, так как текущие затраты ниже целевых.</w:t>
      </w:r>
    </w:p>
    <w:p w14:paraId="69378EB0" w14:textId="77777777" w:rsidR="00FF2EC6" w:rsidRPr="00FF2EC6" w:rsidRDefault="00FF2EC6" w:rsidP="00FF2EC6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369EF19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2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620660E8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29C0816B" w14:textId="77777777" w:rsidR="00FF2EC6" w:rsidRPr="00FF2EC6" w:rsidRDefault="00FF2EC6" w:rsidP="00FF2EC6">
      <w:pPr>
        <w:numPr>
          <w:ilvl w:val="0"/>
          <w:numId w:val="5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особенности подхода «бережливое производство»? </w:t>
      </w:r>
    </w:p>
    <w:p w14:paraId="5931B73E" w14:textId="77777777" w:rsidR="00FF2EC6" w:rsidRPr="00FF2EC6" w:rsidRDefault="00FF2EC6" w:rsidP="00FF2EC6">
      <w:pPr>
        <w:numPr>
          <w:ilvl w:val="0"/>
          <w:numId w:val="5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тактовую частоту при заданных параметрах свободного времени и единицах проданного товара. </w:t>
      </w:r>
    </w:p>
    <w:p w14:paraId="634FA967" w14:textId="77777777" w:rsidR="00FF2EC6" w:rsidRPr="00FF2EC6" w:rsidRDefault="00FF2EC6" w:rsidP="00FF2EC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0222B322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Особенности подхода «бережливое производство»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заключаются в том, что он направлен на улучшение эффективности и конкурентоспособности предприятия путём оптимизации процессов и минимизации потерь. Основополагающий принцип этой концепции — создание ценности для клиента при минимальных затратах.  </w:t>
      </w:r>
    </w:p>
    <w:p w14:paraId="083EC33F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Тактовая частота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в бережливом производстве определяется как отношение доступного времени к количеству проданных товаров. Для её расчёта можно воспользоваться 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формулой: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тактовая частота = доступное производственное время / объём работы за этот период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6AD4FB96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Таким образом, в данной задаче тактовая частота будет равна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1083 секунды / 115 единиц проданного товара = 9,4 секунды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07C4A711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Ответ: тактовая частота при заданных параметрах свободного времени и единицах проданного товара составляет 9,4 секунды.</w:t>
      </w:r>
    </w:p>
    <w:p w14:paraId="1E49EC01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3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14EF9804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46A78707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Наличная мощность = Доступное время х РР8 х 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Использование производственных мощностей. </w:t>
      </w:r>
    </w:p>
    <w:p w14:paraId="23F3EC84" w14:textId="77777777" w:rsidR="00FF2EC6" w:rsidRPr="00FF2EC6" w:rsidRDefault="00FF2EC6" w:rsidP="00FF2EC6">
      <w:pPr>
        <w:numPr>
          <w:ilvl w:val="0"/>
          <w:numId w:val="6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особенности системы «бережливое производство»? </w:t>
      </w:r>
    </w:p>
    <w:p w14:paraId="5FC536AE" w14:textId="77777777" w:rsidR="00FF2EC6" w:rsidRPr="00FF2EC6" w:rsidRDefault="00FF2EC6" w:rsidP="00FF2EC6">
      <w:pPr>
        <w:numPr>
          <w:ilvl w:val="0"/>
          <w:numId w:val="6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наличную мощность при заданных параметрах доступного времени, РРБ и использования производственных мощностей. </w:t>
      </w:r>
    </w:p>
    <w:p w14:paraId="2BCF89ED" w14:textId="77777777" w:rsidR="00FF2EC6" w:rsidRPr="00FF2EC6" w:rsidRDefault="00FF2EC6" w:rsidP="00FF2EC6">
      <w:pPr>
        <w:spacing w:after="22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Ответ:</w:t>
      </w:r>
    </w:p>
    <w:p w14:paraId="53EB2555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Особенности системы «бережливое производство»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заключаются в том, что она предполагает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использование производственных мощностей таким образом, чтобы избежать простоев оборудования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Для этого убирают или сокращают операции, которые не создают ценности для потребителей, оптимизируют порядок действий, вводят недостающие технологические и производственные мощности.  </w:t>
      </w:r>
    </w:p>
    <w:p w14:paraId="7F041EB8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Наличная мощность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при заданных параметрах доступного времени (1200 секунд), РРЭ (0,95) и использования производственных мощностей (0,95) составит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1120,5 секунды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5C1B67D0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Для расчёта можно воспользоваться формулой: наличная мощность = доступное время х РРЭ х использование производственных мощностей. В данном случае наличная мощность будет равна 1200 секунд х 0,95 х 0,95 = 1120,5 секунды.</w:t>
      </w:r>
    </w:p>
    <w:p w14:paraId="226A70DA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4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68783050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65E25416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36C0C6D4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1C989001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Оптимальное место расположения склада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при ожидаемом обороте 5000 ед. в месяц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между Киевским и Минским направлениями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, так как фиксированные затраты в этом случае будут ниже, чем для Рублевского направления (45 000 и 60 000 у.е. против 95 000 у.е.).  </w:t>
      </w:r>
    </w:p>
    <w:p w14:paraId="23D939CD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Особенности расположения складов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между Киевским, Минским и Рублевским направлениями железной дороги могут заключаться в близости к пунктам отправления и назначения, что влияет на удобство логистики.  </w:t>
      </w:r>
    </w:p>
    <w:p w14:paraId="5F8B333B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t>Ожидаемый оборот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для каждого склада отдельно для Киевского, Минского и Рублевского направления железной дороги составит: для Киевского направления — 5000 ед. в месяц (при цене 350 у.е. и переменных затратах 235 у.е.); для Минского направления — 5000 ед. в месяц (при цене 350 у.е. и переменных затратах 205 у.е.); для Рублевского направления — 5000 ед. в месяц (при цене 350 у.е. и переменных затратах 185 у.е.). </w:t>
      </w:r>
    </w:p>
    <w:p w14:paraId="7A393C64" w14:textId="77777777" w:rsidR="00FF2EC6" w:rsidRPr="00FF2EC6" w:rsidRDefault="00FF2EC6" w:rsidP="00FF2EC6">
      <w:pPr>
        <w:spacing w:after="8" w:line="271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№6 Практическое занятие № 1.  Принципы производственной системы Тойота.</w:t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0CEBFFE" w14:textId="77777777" w:rsidR="00FF2EC6" w:rsidRPr="00FF2EC6" w:rsidRDefault="00FF2EC6" w:rsidP="00FF2EC6">
      <w:pPr>
        <w:spacing w:after="8" w:line="271" w:lineRule="auto"/>
        <w:ind w:left="70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на выполнение:</w:t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90 мин. </w:t>
      </w:r>
    </w:p>
    <w:p w14:paraId="16A829E6" w14:textId="77777777" w:rsidR="00FF2EC6" w:rsidRPr="00FF2EC6" w:rsidRDefault="00FF2EC6" w:rsidP="00FF2EC6">
      <w:pPr>
        <w:spacing w:after="11" w:line="269" w:lineRule="auto"/>
        <w:ind w:left="703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основе производственной системы Toyota лежит принцип постоянного совершенствования (Кайдзен). Это процесс </w:t>
      </w:r>
      <w:proofErr w:type="gramStart"/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постепенных</w:t>
      </w:r>
      <w:proofErr w:type="gramEnd"/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постоянных улучшений, позволяющий устранить любые потери. Под потерями подразумеваются действия, которые увеличивают затраты и не приносят добавленной стоимости продукту, то есть не несут ценности и пользы потребителю. </w:t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Существует 8 основных видов потерь на производстве:</w:t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C5C1FFE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Перепроизводство </w:t>
      </w:r>
    </w:p>
    <w:p w14:paraId="05442489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Ожидание и потеря времени </w:t>
      </w:r>
    </w:p>
    <w:p w14:paraId="223A620E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Лишняя транспортировка и перемещение </w:t>
      </w:r>
    </w:p>
    <w:p w14:paraId="34D07519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Излишняя обработка </w:t>
      </w:r>
    </w:p>
    <w:p w14:paraId="3C291AE5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Избыток запасов </w:t>
      </w:r>
    </w:p>
    <w:p w14:paraId="0FF9A2BA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Лишние движения </w:t>
      </w:r>
    </w:p>
    <w:p w14:paraId="76E483BF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Дефекты и брак </w:t>
      </w:r>
    </w:p>
    <w:p w14:paraId="379F2FD9" w14:textId="77777777" w:rsidR="00FF2EC6" w:rsidRPr="00FF2EC6" w:rsidRDefault="00FF2EC6" w:rsidP="00FF2EC6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Нереализованный творческий потенциал сотрудников </w:t>
      </w:r>
    </w:p>
    <w:p w14:paraId="70FB5C3D" w14:textId="77777777" w:rsidR="00FF2EC6" w:rsidRPr="00FF2EC6" w:rsidRDefault="00FF2EC6" w:rsidP="00FF2EC6">
      <w:pPr>
        <w:spacing w:after="11" w:line="269" w:lineRule="auto"/>
        <w:ind w:left="703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Производственная система Тойота включает в себя множество самых разных и важных элементов. Но наиболее примечательно не то, что каждый из них работает сам по себе, а что все они взаимодействуют между собой в рамках этой системы. Часто Производственную систему Тойота изображают наглядной схемой </w:t>
      </w:r>
      <w:r w:rsidRPr="00FF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«Дом TPS»: </w:t>
      </w:r>
    </w:p>
    <w:p w14:paraId="760E8A24" w14:textId="77777777" w:rsidR="00FF2EC6" w:rsidRPr="00FF2EC6" w:rsidRDefault="00FF2EC6" w:rsidP="00FF2EC6">
      <w:pPr>
        <w:spacing w:after="0"/>
        <w:ind w:right="162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2ACE031" wp14:editId="6D219DB3">
            <wp:extent cx="4794504" cy="3752088"/>
            <wp:effectExtent l="0" t="0" r="0" b="0"/>
            <wp:docPr id="4186" name="Picture 4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6" name="Picture 418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4504" cy="3752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6D67C31" w14:textId="77777777" w:rsidR="00FF2EC6" w:rsidRPr="00FF2EC6" w:rsidRDefault="00FF2EC6" w:rsidP="00FF2EC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D673A0C" w14:textId="77777777" w:rsidR="00FF2EC6" w:rsidRPr="00FF2EC6" w:rsidRDefault="00FF2EC6" w:rsidP="00FF2EC6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Крыша дома — это цели, которые преследует компания: качество, низкие затраты и минимальная скорость выполнения заказов. </w:t>
      </w:r>
    </w:p>
    <w:p w14:paraId="4C2A9475" w14:textId="77777777" w:rsidR="00FF2EC6" w:rsidRPr="00FF2EC6" w:rsidRDefault="00FF2EC6" w:rsidP="00FF2EC6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 несущие колонны: </w:t>
      </w:r>
    </w:p>
    <w:p w14:paraId="188E2BE4" w14:textId="77777777" w:rsidR="00FF2EC6" w:rsidRPr="00FF2EC6" w:rsidRDefault="00FF2EC6" w:rsidP="00FF2EC6">
      <w:pPr>
        <w:numPr>
          <w:ilvl w:val="0"/>
          <w:numId w:val="10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«Точно в срок» предотвращает перепроизводство. </w:t>
      </w:r>
    </w:p>
    <w:p w14:paraId="21368613" w14:textId="77777777" w:rsidR="00FF2EC6" w:rsidRPr="00FF2EC6" w:rsidRDefault="00FF2EC6" w:rsidP="00FF2EC6">
      <w:pPr>
        <w:numPr>
          <w:ilvl w:val="0"/>
          <w:numId w:val="10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контроля качества (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Дзидока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производственного процесса сводит к минимуму появление брака, повышая качество продукции. </w:t>
      </w:r>
    </w:p>
    <w:p w14:paraId="43C23BE0" w14:textId="77777777" w:rsidR="00FF2EC6" w:rsidRPr="00FF2EC6" w:rsidRDefault="00FF2EC6" w:rsidP="00FF2EC6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фундамент дома заложены стабильность и философия Тойота. </w:t>
      </w:r>
    </w:p>
    <w:p w14:paraId="0D7FEA54" w14:textId="77777777" w:rsidR="00FF2EC6" w:rsidRPr="00FF2EC6" w:rsidRDefault="00FF2EC6" w:rsidP="00FF2EC6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 дома — люди, экспертная команда с высоким моральным духом и стремлением к постоянному совершенствованию.</w:t>
      </w:r>
      <w:r w:rsidRPr="00FF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Практическое задание </w:t>
      </w:r>
    </w:p>
    <w:p w14:paraId="7F4D45D8" w14:textId="77777777" w:rsidR="00FF2EC6" w:rsidRPr="00FF2EC6" w:rsidRDefault="00FF2EC6" w:rsidP="00FF2EC6">
      <w:pPr>
        <w:numPr>
          <w:ilvl w:val="0"/>
          <w:numId w:val="11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Назовите основные концепции производственной системы Тойота. </w:t>
      </w:r>
    </w:p>
    <w:p w14:paraId="527D6B8D" w14:textId="77777777" w:rsidR="00FF2EC6" w:rsidRPr="00FF2EC6" w:rsidRDefault="00FF2EC6" w:rsidP="00FF2EC6">
      <w:pPr>
        <w:numPr>
          <w:ilvl w:val="0"/>
          <w:numId w:val="11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Составить таблицу/схему «Классификация принципов Дао Тойота». </w:t>
      </w:r>
    </w:p>
    <w:p w14:paraId="3093D245" w14:textId="77777777" w:rsidR="00FF2EC6" w:rsidRPr="00FF2EC6" w:rsidRDefault="00FF2EC6" w:rsidP="00FF2EC6">
      <w:pPr>
        <w:spacing w:after="11" w:line="269" w:lineRule="auto"/>
        <w:ind w:left="708" w:right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</w:p>
    <w:p w14:paraId="31F676EF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Основные концепции производственной системы Toyota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573D8ECE" w14:textId="77777777" w:rsidR="00FF2EC6" w:rsidRPr="00FF2EC6" w:rsidRDefault="00FF2EC6" w:rsidP="00FF2EC6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«точно вовремя»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Во время производственного процесса необходимые для сборки детали оказываются на производственной линии строго в тот момент, когда это нужно, и в строго необходимом количестве.  </w:t>
      </w:r>
    </w:p>
    <w:p w14:paraId="6F9C68D3" w14:textId="77777777" w:rsidR="00FF2EC6" w:rsidRPr="00FF2EC6" w:rsidRDefault="00FF2EC6" w:rsidP="00FF2EC6">
      <w:pPr>
        <w:numPr>
          <w:ilvl w:val="0"/>
          <w:numId w:val="33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автономизации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Основан на использовании оборудования с так называемым элементом интеллекта. В таком случае оборудование не нуждается в операторе при условиях, что рабочие процессы протекают в штатном режиме. Помощь специалиста требуется в том случае, если оборудование останавливается из-за нарушения нормального хода технологического процесса.  </w:t>
      </w:r>
    </w:p>
    <w:p w14:paraId="5E6E4762" w14:textId="77777777" w:rsidR="00FF2EC6" w:rsidRPr="00FF2EC6" w:rsidRDefault="00FF2EC6" w:rsidP="00FF2EC6">
      <w:pPr>
        <w:numPr>
          <w:ilvl w:val="0"/>
          <w:numId w:val="33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устранения всех видов потерь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Компания Тойота выявляет семь основных видов потерь — действий или затрат, не добавляющих ценности при осуществлении производственных и бизнес-процессов. Эти потери возможны не только на производственной линии, но и при разработке продукта, принятии заказов и в делопроизводстве.  </w:t>
      </w:r>
    </w:p>
    <w:p w14:paraId="47B5679F" w14:textId="77777777" w:rsidR="00FF2EC6" w:rsidRPr="00FF2EC6" w:rsidRDefault="00FF2EC6" w:rsidP="00FF2EC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Классификация принципов дао Toyota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включает четыре категории:</w:t>
      </w:r>
    </w:p>
    <w:p w14:paraId="1555239E" w14:textId="77777777" w:rsidR="00FF2EC6" w:rsidRPr="00FF2EC6" w:rsidRDefault="00FF2EC6" w:rsidP="00FF2EC6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Философия долгосрочной перспективы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Предполагает принятие управленческих решений с учётом долгосрочной перспективы, даже если это наносит ущерб краткосрочным финансовым целям.  </w:t>
      </w:r>
    </w:p>
    <w:p w14:paraId="7E442A9A" w14:textId="77777777" w:rsidR="00FF2EC6" w:rsidRPr="00FF2EC6" w:rsidRDefault="00FF2EC6" w:rsidP="00FF2EC6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Правильный процесс даёт правильные результаты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Предполагает создание потока движения изделий или информации и налаживание связей между процессами и людьми, чтобы любая проблема выявлялась немедленно.  </w:t>
      </w:r>
    </w:p>
    <w:p w14:paraId="18235DB8" w14:textId="77777777" w:rsidR="00FF2EC6" w:rsidRPr="00FF2EC6" w:rsidRDefault="00FF2EC6" w:rsidP="00FF2EC6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Добавляй ценность организации, развивая своих сотрудников и партнёров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Направлен на развитие сотрудников и партнёров, создание сильной, стабильной производственной культуры.  </w:t>
      </w:r>
    </w:p>
    <w:p w14:paraId="1FCF146B" w14:textId="77777777" w:rsidR="00FF2EC6" w:rsidRPr="00FF2EC6" w:rsidRDefault="00FF2EC6" w:rsidP="00FF2EC6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Постоянное решение фундаментальных проблем стимулирует непрерывное обучение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Цель этого принципа — научиться выявлять первопричины проблем и предотвращать их повторное возникновение.  </w:t>
      </w:r>
    </w:p>
    <w:p w14:paraId="664F05AA" w14:textId="77777777" w:rsidR="00FF2EC6" w:rsidRPr="00FF2EC6" w:rsidRDefault="00FF2EC6" w:rsidP="00FF2EC6">
      <w:pPr>
        <w:spacing w:after="8" w:line="271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0993ED3" w14:textId="77777777" w:rsidR="00FF2EC6" w:rsidRPr="00FF2EC6" w:rsidRDefault="00FF2EC6" w:rsidP="00FF2EC6">
      <w:pPr>
        <w:spacing w:after="8" w:line="271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Arial" w:eastAsia="Arial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Практическое занятие № 2. Система 5С: визуализация и упорядочение. </w:t>
      </w:r>
    </w:p>
    <w:p w14:paraId="120BE5FE" w14:textId="77777777" w:rsidR="00FF2EC6" w:rsidRPr="00FF2EC6" w:rsidRDefault="00FF2EC6" w:rsidP="00FF2EC6">
      <w:pPr>
        <w:tabs>
          <w:tab w:val="center" w:pos="798"/>
          <w:tab w:val="center" w:pos="5206"/>
        </w:tabs>
        <w:spacing w:after="11" w:line="26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Calibri" w:eastAsia="Calibri" w:hAnsi="Calibri" w:cs="Calibri"/>
          <w:color w:val="000000"/>
          <w:szCs w:val="24"/>
          <w:lang w:eastAsia="ru-RU"/>
        </w:rPr>
        <w:tab/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FF2EC6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FF2EC6">
        <w:rPr>
          <w:rFonts w:ascii="Arial" w:eastAsia="Arial" w:hAnsi="Arial" w:cs="Arial"/>
          <w:color w:val="000000"/>
          <w:sz w:val="24"/>
          <w:szCs w:val="24"/>
          <w:lang w:eastAsia="ru-RU"/>
        </w:rPr>
        <w:tab/>
      </w: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Привести рабочее место в соответствии с принципами 5С (по вариантам). </w:t>
      </w:r>
    </w:p>
    <w:p w14:paraId="6D8303BC" w14:textId="77777777" w:rsidR="00FF2EC6" w:rsidRPr="00FF2EC6" w:rsidRDefault="00FF2EC6" w:rsidP="00FF2EC6">
      <w:pPr>
        <w:spacing w:after="11" w:line="269" w:lineRule="auto"/>
        <w:ind w:left="1146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каждым из предметов нужно произвести действие: выбросить, положить на место (указать расположение), отправить в ремонт, направить в архив, очистить от грязи. </w:t>
      </w:r>
    </w:p>
    <w:tbl>
      <w:tblPr>
        <w:tblStyle w:val="TableGrid2"/>
        <w:tblW w:w="10265" w:type="dxa"/>
        <w:tblInd w:w="679" w:type="dxa"/>
        <w:tblCellMar>
          <w:top w:w="6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606"/>
        <w:gridCol w:w="4532"/>
        <w:gridCol w:w="4532"/>
        <w:gridCol w:w="595"/>
      </w:tblGrid>
      <w:tr w:rsidR="00FF2EC6" w:rsidRPr="00FF2EC6" w14:paraId="725E8426" w14:textId="77777777" w:rsidTr="00F1079E">
        <w:trPr>
          <w:trHeight w:val="3049"/>
        </w:trPr>
        <w:tc>
          <w:tcPr>
            <w:tcW w:w="60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332D0F" w14:textId="77777777" w:rsidR="00FF2EC6" w:rsidRPr="00FF2EC6" w:rsidRDefault="00FF2EC6" w:rsidP="00FF2E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6DF2" w14:textId="77777777" w:rsidR="00FF2EC6" w:rsidRPr="00FF2EC6" w:rsidRDefault="00FF2EC6" w:rsidP="00FF2EC6">
            <w:pPr>
              <w:spacing w:after="17"/>
              <w:ind w:left="5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Вариант 1</w:t>
            </w:r>
          </w:p>
          <w:p w14:paraId="360A9A0E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15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Шариковая ручка</w:t>
            </w:r>
          </w:p>
          <w:p w14:paraId="4FC4ED51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20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Карандаш</w:t>
            </w:r>
          </w:p>
          <w:p w14:paraId="50D11B49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14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Влажные салфетки</w:t>
            </w:r>
          </w:p>
          <w:p w14:paraId="011097B7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2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Пирожок</w:t>
            </w:r>
          </w:p>
          <w:p w14:paraId="7498F2F0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18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директора (подписанный)</w:t>
            </w:r>
          </w:p>
          <w:p w14:paraId="2AACC884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2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приказа</w:t>
            </w:r>
          </w:p>
          <w:p w14:paraId="4195418D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17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краевого министерства</w:t>
            </w:r>
          </w:p>
          <w:p w14:paraId="160090A6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1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Пачка бумаги</w:t>
            </w:r>
          </w:p>
          <w:p w14:paraId="2EB9DC4A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after="21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Кружка</w:t>
            </w:r>
          </w:p>
          <w:p w14:paraId="2B44CE43" w14:textId="77777777" w:rsidR="00FF2EC6" w:rsidRPr="00FF2EC6" w:rsidRDefault="00FF2EC6" w:rsidP="00FF2EC6">
            <w:pPr>
              <w:numPr>
                <w:ilvl w:val="0"/>
                <w:numId w:val="12"/>
              </w:numPr>
              <w:spacing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Одноразовый стаканчик из-под кофе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AFD8" w14:textId="77777777" w:rsidR="00FF2EC6" w:rsidRPr="00FF2EC6" w:rsidRDefault="00FF2EC6" w:rsidP="00FF2EC6">
            <w:pPr>
              <w:spacing w:after="9"/>
              <w:ind w:left="5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Вариант 2</w:t>
            </w:r>
          </w:p>
          <w:p w14:paraId="4DCB9A3B" w14:textId="77777777" w:rsidR="00FF2EC6" w:rsidRPr="00FF2EC6" w:rsidRDefault="00FF2EC6" w:rsidP="00FF2EC6">
            <w:pPr>
              <w:numPr>
                <w:ilvl w:val="0"/>
                <w:numId w:val="13"/>
              </w:numPr>
              <w:spacing w:after="10" w:line="269" w:lineRule="auto"/>
              <w:ind w:right="114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Стикеры</w:t>
            </w:r>
          </w:p>
          <w:p w14:paraId="16E89C15" w14:textId="77777777" w:rsidR="00FF2EC6" w:rsidRPr="00FF2EC6" w:rsidRDefault="00FF2EC6" w:rsidP="00FF2EC6">
            <w:pPr>
              <w:numPr>
                <w:ilvl w:val="0"/>
                <w:numId w:val="13"/>
              </w:numPr>
              <w:spacing w:line="271" w:lineRule="auto"/>
              <w:ind w:right="114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Блокнот 3) Калькулятор</w:t>
            </w:r>
          </w:p>
          <w:p w14:paraId="74B89284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11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</w:p>
          <w:p w14:paraId="67D9B754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18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Принтер</w:t>
            </w:r>
          </w:p>
          <w:p w14:paraId="265B0894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9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Расписание мероприятий</w:t>
            </w:r>
          </w:p>
          <w:p w14:paraId="0D64E14C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5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Яблоко</w:t>
            </w:r>
          </w:p>
          <w:p w14:paraId="7223D7AE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13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Клей</w:t>
            </w:r>
          </w:p>
          <w:p w14:paraId="64161B74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after="2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</w:t>
            </w:r>
          </w:p>
          <w:p w14:paraId="3F282B0D" w14:textId="77777777" w:rsidR="00FF2EC6" w:rsidRPr="00FF2EC6" w:rsidRDefault="00FF2EC6" w:rsidP="00FF2EC6">
            <w:pPr>
              <w:numPr>
                <w:ilvl w:val="0"/>
                <w:numId w:val="14"/>
              </w:numPr>
              <w:spacing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085982" w14:textId="77777777" w:rsidR="00FF2EC6" w:rsidRPr="00FF2EC6" w:rsidRDefault="00FF2EC6" w:rsidP="00FF2E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2EC6" w:rsidRPr="00FF2EC6" w14:paraId="7D85A77F" w14:textId="77777777" w:rsidTr="00F1079E">
        <w:trPr>
          <w:trHeight w:val="63"/>
        </w:trPr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00A14A" w14:textId="77777777" w:rsidR="00FF2EC6" w:rsidRPr="00FF2EC6" w:rsidRDefault="00FF2EC6" w:rsidP="00FF2EC6">
            <w:pPr>
              <w:rPr>
                <w:rFonts w:ascii="Times New Roman" w:hAnsi="Times New Roman" w:cs="Times New Roman"/>
                <w:color w:val="000000"/>
              </w:rPr>
            </w:pPr>
            <w:r w:rsidRPr="00FF2EC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386BA0" w14:textId="77777777" w:rsidR="00FF2EC6" w:rsidRPr="00FF2EC6" w:rsidRDefault="00FF2EC6" w:rsidP="00FF2E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B77B331" w14:textId="77777777" w:rsidR="00FF2EC6" w:rsidRPr="00FF2EC6" w:rsidRDefault="00FF2EC6" w:rsidP="00FF2EC6">
      <w:pPr>
        <w:spacing w:after="26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0A22229D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Для приведённого рабочего места в соответствии с принципами 5С можно предпринять следующие действия с указанными предметами:</w:t>
      </w:r>
    </w:p>
    <w:p w14:paraId="5A96A345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Вариант 1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60027DC8" w14:textId="77777777" w:rsidR="00FF2EC6" w:rsidRPr="00FF2EC6" w:rsidRDefault="00FF2EC6" w:rsidP="00FF2EC6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5AA05B30" w14:textId="77777777" w:rsidR="00FF2EC6" w:rsidRPr="00FF2EC6" w:rsidRDefault="00FF2EC6" w:rsidP="00FF2EC6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Шариковая ручка, </w:t>
      </w:r>
    </w:p>
    <w:p w14:paraId="54D7321A" w14:textId="77777777" w:rsidR="00FF2EC6" w:rsidRPr="00FF2EC6" w:rsidRDefault="00FF2EC6" w:rsidP="00FF2EC6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Карандаш, </w:t>
      </w:r>
    </w:p>
    <w:p w14:paraId="5EA9FE56" w14:textId="77777777" w:rsidR="00FF2EC6" w:rsidRPr="00FF2EC6" w:rsidRDefault="00FF2EC6" w:rsidP="00FF2EC6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Влажные салфетки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3A8F22DA" w14:textId="77777777" w:rsidR="00FF2EC6" w:rsidRPr="00FF2EC6" w:rsidRDefault="00FF2EC6" w:rsidP="00FF2EC6">
      <w:pPr>
        <w:numPr>
          <w:ilvl w:val="2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Пирожок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2038D778" w14:textId="77777777" w:rsidR="00FF2EC6" w:rsidRPr="00FF2EC6" w:rsidRDefault="00FF2EC6" w:rsidP="00FF2EC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Приказ директора (подписанный)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отправить в архив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3FAEDB01" w14:textId="77777777" w:rsidR="00FF2EC6" w:rsidRPr="00FF2EC6" w:rsidRDefault="00FF2EC6" w:rsidP="00FF2EC6">
      <w:pPr>
        <w:numPr>
          <w:ilvl w:val="2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 приказа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321488FC" w14:textId="77777777" w:rsidR="00FF2EC6" w:rsidRPr="00FF2EC6" w:rsidRDefault="00FF2EC6" w:rsidP="00FF2EC6">
      <w:pPr>
        <w:numPr>
          <w:ilvl w:val="2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Письмо краевого министерства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58D7FA4C" w14:textId="77777777" w:rsidR="00FF2EC6" w:rsidRPr="00FF2EC6" w:rsidRDefault="00FF2EC6" w:rsidP="00FF2EC6">
      <w:pPr>
        <w:numPr>
          <w:ilvl w:val="2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Пачка бумаги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70AA0BC6" w14:textId="77777777" w:rsidR="00FF2EC6" w:rsidRPr="00FF2EC6" w:rsidRDefault="00FF2EC6" w:rsidP="00FF2EC6">
      <w:pPr>
        <w:numPr>
          <w:ilvl w:val="2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Кружка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4692A6C9" w14:textId="77777777" w:rsidR="00FF2EC6" w:rsidRPr="00FF2EC6" w:rsidRDefault="00FF2EC6" w:rsidP="00FF2EC6">
      <w:pPr>
        <w:numPr>
          <w:ilvl w:val="2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Одноразовый стаканчик из-под кофе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0315509A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Вариант 2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63C1E6C8" w14:textId="77777777" w:rsidR="00FF2EC6" w:rsidRPr="00FF2EC6" w:rsidRDefault="00FF2EC6" w:rsidP="00FF2EC6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0BF6166" w14:textId="77777777" w:rsidR="00FF2EC6" w:rsidRPr="00FF2EC6" w:rsidRDefault="00FF2EC6" w:rsidP="00FF2EC6">
      <w:pPr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1. Стикеры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(расположение).  </w:t>
      </w:r>
    </w:p>
    <w:p w14:paraId="69084F42" w14:textId="77777777" w:rsidR="00FF2EC6" w:rsidRPr="00FF2EC6" w:rsidRDefault="00FF2EC6" w:rsidP="00FF2EC6">
      <w:pPr>
        <w:numPr>
          <w:ilvl w:val="2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Блокнот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7ED58292" w14:textId="77777777" w:rsidR="00FF2EC6" w:rsidRPr="00FF2EC6" w:rsidRDefault="00FF2EC6" w:rsidP="00FF2EC6">
      <w:pPr>
        <w:numPr>
          <w:ilvl w:val="2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Калькулятор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5FFF14F2" w14:textId="77777777" w:rsidR="00FF2EC6" w:rsidRPr="00FF2EC6" w:rsidRDefault="00FF2EC6" w:rsidP="00FF2EC6">
      <w:pPr>
        <w:numPr>
          <w:ilvl w:val="2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ПК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57D37622" w14:textId="77777777" w:rsidR="00FF2EC6" w:rsidRPr="00FF2EC6" w:rsidRDefault="00FF2EC6" w:rsidP="00FF2EC6">
      <w:pPr>
        <w:numPr>
          <w:ilvl w:val="2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Принтер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6667D79B" w14:textId="77777777" w:rsidR="00FF2EC6" w:rsidRPr="00FF2EC6" w:rsidRDefault="00FF2EC6" w:rsidP="00FF2EC6">
      <w:pPr>
        <w:numPr>
          <w:ilvl w:val="2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Расписание мероприятий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38C74CAC" w14:textId="77777777" w:rsidR="00FF2EC6" w:rsidRPr="00FF2EC6" w:rsidRDefault="00FF2EC6" w:rsidP="00FF2EC6">
      <w:pPr>
        <w:numPr>
          <w:ilvl w:val="2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Яблоко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50D52385" w14:textId="77777777" w:rsidR="00FF2EC6" w:rsidRPr="00FF2EC6" w:rsidRDefault="00FF2EC6" w:rsidP="00FF2EC6">
      <w:pPr>
        <w:numPr>
          <w:ilvl w:val="2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Клей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1BC098A2" w14:textId="77777777" w:rsidR="00FF2EC6" w:rsidRPr="00FF2EC6" w:rsidRDefault="00FF2EC6" w:rsidP="00FF2EC6">
      <w:pPr>
        <w:numPr>
          <w:ilvl w:val="2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Термометр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46AC473B" w14:textId="77777777" w:rsidR="00FF2EC6" w:rsidRPr="00FF2EC6" w:rsidRDefault="00FF2EC6" w:rsidP="00FF2EC6">
      <w:pPr>
        <w:numPr>
          <w:ilvl w:val="2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Весы — </w:t>
      </w:r>
      <w:r w:rsidRPr="00FF2EC6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5A358E1B" w14:textId="77777777" w:rsidR="00FF2EC6" w:rsidRPr="00FF2EC6" w:rsidRDefault="00FF2EC6" w:rsidP="00FF2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Принципы 5С предполагают, что для каждого предмета должно быть определено и обозначено своё место, а также регулярно проводиться уборка и проверка рабочего пространства.  </w:t>
      </w:r>
    </w:p>
    <w:p w14:paraId="53997C52" w14:textId="77777777" w:rsidR="00FF2EC6" w:rsidRPr="00FF2EC6" w:rsidRDefault="00FF2EC6" w:rsidP="00FF2E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433FD0" w14:textId="77777777" w:rsidR="00FF2EC6" w:rsidRPr="00FF2EC6" w:rsidRDefault="00FF2EC6" w:rsidP="00FF2EC6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FF2EC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6.3. Задания для </w:t>
      </w:r>
      <w:r w:rsidRPr="00FF2E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промежуточной аттестации</w:t>
      </w:r>
    </w:p>
    <w:p w14:paraId="28F3E93A" w14:textId="77777777" w:rsidR="00FF2EC6" w:rsidRPr="00FF2EC6" w:rsidRDefault="00FF2EC6" w:rsidP="00FF2EC6">
      <w:pPr>
        <w:keepNext/>
        <w:keepLines/>
        <w:spacing w:after="22"/>
        <w:ind w:right="3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Задание №7   Вопросы </w:t>
      </w:r>
      <w:proofErr w:type="gramStart"/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к  дифференцированному</w:t>
      </w:r>
      <w:proofErr w:type="gramEnd"/>
      <w:r w:rsidRPr="00FF2EC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зачёту</w:t>
      </w:r>
    </w:p>
    <w:p w14:paraId="304727AB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Концепция бережливого производства: исторический аспект. </w:t>
      </w:r>
    </w:p>
    <w:p w14:paraId="34C99D8B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История внедрения инструментов и принципов бережливого производства </w:t>
      </w:r>
    </w:p>
    <w:p w14:paraId="35ADAFD8" w14:textId="77777777" w:rsidR="00FF2EC6" w:rsidRPr="00FF2EC6" w:rsidRDefault="00FF2EC6" w:rsidP="00FF2EC6">
      <w:pPr>
        <w:tabs>
          <w:tab w:val="left" w:pos="1134"/>
        </w:tabs>
        <w:spacing w:after="15" w:line="268" w:lineRule="auto"/>
        <w:ind w:left="78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Фордом и Т. Оно.  </w:t>
      </w:r>
    </w:p>
    <w:p w14:paraId="633FBCD8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Основные принципы современной системы бережливого производства.  </w:t>
      </w:r>
    </w:p>
    <w:p w14:paraId="1F3CA055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Кайдзен в деятельности компании и персонала компании.  </w:t>
      </w:r>
    </w:p>
    <w:p w14:paraId="73DFAC00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Карта потока создания ценности – характеристика, цель, алгоритм составления, виды.  </w:t>
      </w:r>
    </w:p>
    <w:p w14:paraId="66D67502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Диаграмма «Спагетти» - назначение и особенности.  </w:t>
      </w:r>
    </w:p>
    <w:p w14:paraId="4C53B50D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 Почему» - инструмент определения первопричины проблем.  </w:t>
      </w:r>
    </w:p>
    <w:p w14:paraId="4255A012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Диаграмма «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Ямазуми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 - характеристика, визуальное построение, основные показатели.  </w:t>
      </w:r>
    </w:p>
    <w:p w14:paraId="69EA9F0A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Характеристика и основные факторы диаграммы «Исикава».  </w:t>
      </w:r>
    </w:p>
    <w:p w14:paraId="68E42DEE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Типы потерь в бережливом производстве, примеры в производственном процессе.  </w:t>
      </w:r>
    </w:p>
    <w:p w14:paraId="14C2E180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показатели в бережливом производстве. Формулы расчета.  </w:t>
      </w:r>
    </w:p>
    <w:p w14:paraId="13519D68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Российский опыт внедрения инструментов бережливого производства.  </w:t>
      </w:r>
    </w:p>
    <w:p w14:paraId="3D105135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Область применения инструментов TQC и TPM в производственном процессе.  </w:t>
      </w:r>
    </w:p>
    <w:p w14:paraId="36084176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Сущность принципов «Встроенное качество» и «Точно вовремя (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Just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in-time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)».  </w:t>
      </w:r>
    </w:p>
    <w:p w14:paraId="75C41239" w14:textId="77777777" w:rsidR="00FF2EC6" w:rsidRPr="00FF2EC6" w:rsidRDefault="00FF2EC6" w:rsidP="00FF2EC6">
      <w:pPr>
        <w:numPr>
          <w:ilvl w:val="0"/>
          <w:numId w:val="8"/>
        </w:numPr>
        <w:tabs>
          <w:tab w:val="left" w:pos="1134"/>
        </w:tabs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Системы канбан, PDCA и SQDCM.  </w:t>
      </w:r>
    </w:p>
    <w:p w14:paraId="7DFC040C" w14:textId="77777777" w:rsidR="00FF2EC6" w:rsidRPr="00FF2EC6" w:rsidRDefault="00FF2EC6" w:rsidP="00FF2EC6">
      <w:pPr>
        <w:tabs>
          <w:tab w:val="left" w:pos="1134"/>
        </w:tabs>
        <w:spacing w:after="15" w:line="268" w:lineRule="auto"/>
        <w:ind w:left="78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16.   Основные термины в бережливом производстве  </w:t>
      </w:r>
    </w:p>
    <w:p w14:paraId="48343D90" w14:textId="77777777" w:rsidR="00FF2EC6" w:rsidRPr="00FF2EC6" w:rsidRDefault="00FF2EC6" w:rsidP="00FF2EC6">
      <w:pPr>
        <w:spacing w:after="15" w:line="268" w:lineRule="auto"/>
        <w:ind w:left="6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17.</w:t>
      </w:r>
      <w:r w:rsidRPr="00FF2EC6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Концепция треугольника эффективности  </w:t>
      </w:r>
    </w:p>
    <w:p w14:paraId="172AAB3C" w14:textId="77777777" w:rsidR="00FF2EC6" w:rsidRPr="00FF2EC6" w:rsidRDefault="00FF2EC6" w:rsidP="00FF2EC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18.</w:t>
      </w:r>
      <w:r w:rsidRPr="00FF2EC6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Концепция Генри </w:t>
      </w:r>
      <w:proofErr w:type="spellStart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Минцберга</w:t>
      </w:r>
      <w:proofErr w:type="spellEnd"/>
      <w:r w:rsidRPr="00FF2EC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14:paraId="5AF7E22E" w14:textId="77777777" w:rsidR="00FF2EC6" w:rsidRPr="00FF2EC6" w:rsidRDefault="00FF2EC6" w:rsidP="00FF2EC6"/>
    <w:p w14:paraId="49CB70CA" w14:textId="77777777" w:rsidR="00A56782" w:rsidRDefault="00A56782"/>
    <w:sectPr w:rsidR="00A56782" w:rsidSect="00CC6FA4">
      <w:pgSz w:w="11906" w:h="16838" w:code="9"/>
      <w:pgMar w:top="1134" w:right="788" w:bottom="1168" w:left="134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FE3"/>
    <w:multiLevelType w:val="multilevel"/>
    <w:tmpl w:val="E9D4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A0337"/>
    <w:multiLevelType w:val="hybridMultilevel"/>
    <w:tmpl w:val="2C1C7886"/>
    <w:lvl w:ilvl="0" w:tplc="08480BB4">
      <w:start w:val="1"/>
      <w:numFmt w:val="decimal"/>
      <w:lvlText w:val="%1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64CDD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32240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8AD7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30E3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46D4B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6F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60B7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A885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5E0215"/>
    <w:multiLevelType w:val="hybridMultilevel"/>
    <w:tmpl w:val="3A288E54"/>
    <w:lvl w:ilvl="0" w:tplc="CA2E048C">
      <w:start w:val="4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EBD68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8A98C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08CE1E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C1430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49D06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00980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0BFF4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1008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D5378A"/>
    <w:multiLevelType w:val="hybridMultilevel"/>
    <w:tmpl w:val="B4802D14"/>
    <w:lvl w:ilvl="0" w:tplc="A7AE558E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3017C0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C8DE4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AF190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20B96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2EAF6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6CE1C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F49EC2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83B2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F70EE3"/>
    <w:multiLevelType w:val="hybridMultilevel"/>
    <w:tmpl w:val="07E4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388"/>
    <w:multiLevelType w:val="hybridMultilevel"/>
    <w:tmpl w:val="2A382CB2"/>
    <w:lvl w:ilvl="0" w:tplc="03D0A71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4C5C9C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B046AE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6BCEC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4278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E452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E3BE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6858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8A842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E24A6B"/>
    <w:multiLevelType w:val="hybridMultilevel"/>
    <w:tmpl w:val="63A8A8BE"/>
    <w:lvl w:ilvl="0" w:tplc="FCB451A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32E4E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D4DF8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0851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A163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66F9F0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E946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82261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4E5B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766840"/>
    <w:multiLevelType w:val="hybridMultilevel"/>
    <w:tmpl w:val="39F0395C"/>
    <w:lvl w:ilvl="0" w:tplc="06AAF4A8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A3602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B8733E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489F78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05EE2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162FA0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F28D66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2567A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A2FDA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11592D"/>
    <w:multiLevelType w:val="multilevel"/>
    <w:tmpl w:val="B24C7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3113B4"/>
    <w:multiLevelType w:val="hybridMultilevel"/>
    <w:tmpl w:val="1340CDAC"/>
    <w:lvl w:ilvl="0" w:tplc="B532D3B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C642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0A7A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0A1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DE6E1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077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4C6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680D8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C41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8F5215"/>
    <w:multiLevelType w:val="hybridMultilevel"/>
    <w:tmpl w:val="63C02770"/>
    <w:lvl w:ilvl="0" w:tplc="49D863C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AF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98F8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2B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EC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EC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0255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0DD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1C96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8529A8"/>
    <w:multiLevelType w:val="multilevel"/>
    <w:tmpl w:val="9A56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FD30D5"/>
    <w:multiLevelType w:val="hybridMultilevel"/>
    <w:tmpl w:val="41F23C9C"/>
    <w:lvl w:ilvl="0" w:tplc="98A217AA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8831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AF1D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AB0E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2D8A0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3280A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8E444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A082F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A4FC0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04235C"/>
    <w:multiLevelType w:val="multilevel"/>
    <w:tmpl w:val="708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200A84"/>
    <w:multiLevelType w:val="hybridMultilevel"/>
    <w:tmpl w:val="208270E4"/>
    <w:lvl w:ilvl="0" w:tplc="3A12375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60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50F92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076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C92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67D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8C46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F8F6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7ACC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1C0382"/>
    <w:multiLevelType w:val="multilevel"/>
    <w:tmpl w:val="3DE4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30532A"/>
    <w:multiLevelType w:val="hybridMultilevel"/>
    <w:tmpl w:val="7B829096"/>
    <w:lvl w:ilvl="0" w:tplc="38DA5F9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A9DB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A1C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6406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D859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346C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0B38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6878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C801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0"/>
  </w:num>
  <w:num w:numId="5">
    <w:abstractNumId w:val="5"/>
  </w:num>
  <w:num w:numId="6">
    <w:abstractNumId w:val="6"/>
  </w:num>
  <w:num w:numId="7">
    <w:abstractNumId w:val="13"/>
  </w:num>
  <w:num w:numId="8">
    <w:abstractNumId w:val="1"/>
  </w:num>
  <w:num w:numId="9">
    <w:abstractNumId w:val="15"/>
  </w:num>
  <w:num w:numId="10">
    <w:abstractNumId w:val="17"/>
  </w:num>
  <w:num w:numId="11">
    <w:abstractNumId w:val="11"/>
  </w:num>
  <w:num w:numId="12">
    <w:abstractNumId w:val="3"/>
  </w:num>
  <w:num w:numId="13">
    <w:abstractNumId w:val="7"/>
  </w:num>
  <w:num w:numId="14">
    <w:abstractNumId w:val="2"/>
  </w:num>
  <w:num w:numId="15">
    <w:abstractNumId w:val="4"/>
  </w:num>
  <w:num w:numId="16">
    <w:abstractNumId w:val="14"/>
  </w:num>
  <w:num w:numId="17">
    <w:abstractNumId w:val="14"/>
    <w:lvlOverride w:ilvl="2">
      <w:startOverride w:val="4"/>
    </w:lvlOverride>
  </w:num>
  <w:num w:numId="18">
    <w:abstractNumId w:val="14"/>
    <w:lvlOverride w:ilvl="2">
      <w:startOverride w:val="5"/>
    </w:lvlOverride>
  </w:num>
  <w:num w:numId="19">
    <w:abstractNumId w:val="14"/>
    <w:lvlOverride w:ilvl="2">
      <w:startOverride w:val="6"/>
    </w:lvlOverride>
  </w:num>
  <w:num w:numId="20">
    <w:abstractNumId w:val="14"/>
    <w:lvlOverride w:ilvl="2">
      <w:startOverride w:val="7"/>
    </w:lvlOverride>
  </w:num>
  <w:num w:numId="21">
    <w:abstractNumId w:val="14"/>
    <w:lvlOverride w:ilvl="2">
      <w:startOverride w:val="8"/>
    </w:lvlOverride>
  </w:num>
  <w:num w:numId="22">
    <w:abstractNumId w:val="14"/>
    <w:lvlOverride w:ilvl="2">
      <w:startOverride w:val="9"/>
    </w:lvlOverride>
  </w:num>
  <w:num w:numId="23">
    <w:abstractNumId w:val="14"/>
    <w:lvlOverride w:ilvl="2">
      <w:startOverride w:val="10"/>
    </w:lvlOverride>
  </w:num>
  <w:num w:numId="24">
    <w:abstractNumId w:val="14"/>
    <w:lvlOverride w:ilvl="2">
      <w:startOverride w:val="2"/>
    </w:lvlOverride>
  </w:num>
  <w:num w:numId="25">
    <w:abstractNumId w:val="14"/>
    <w:lvlOverride w:ilvl="2">
      <w:startOverride w:val="3"/>
    </w:lvlOverride>
  </w:num>
  <w:num w:numId="26">
    <w:abstractNumId w:val="14"/>
    <w:lvlOverride w:ilvl="2">
      <w:startOverride w:val="4"/>
    </w:lvlOverride>
  </w:num>
  <w:num w:numId="27">
    <w:abstractNumId w:val="14"/>
    <w:lvlOverride w:ilvl="2">
      <w:startOverride w:val="5"/>
    </w:lvlOverride>
  </w:num>
  <w:num w:numId="28">
    <w:abstractNumId w:val="14"/>
    <w:lvlOverride w:ilvl="2">
      <w:startOverride w:val="6"/>
    </w:lvlOverride>
  </w:num>
  <w:num w:numId="29">
    <w:abstractNumId w:val="14"/>
    <w:lvlOverride w:ilvl="2">
      <w:startOverride w:val="7"/>
    </w:lvlOverride>
  </w:num>
  <w:num w:numId="30">
    <w:abstractNumId w:val="14"/>
    <w:lvlOverride w:ilvl="2">
      <w:startOverride w:val="8"/>
    </w:lvlOverride>
  </w:num>
  <w:num w:numId="31">
    <w:abstractNumId w:val="14"/>
    <w:lvlOverride w:ilvl="2">
      <w:startOverride w:val="9"/>
    </w:lvlOverride>
  </w:num>
  <w:num w:numId="32">
    <w:abstractNumId w:val="14"/>
    <w:lvlOverride w:ilvl="2">
      <w:startOverride w:val="10"/>
    </w:lvlOverride>
  </w:num>
  <w:num w:numId="33">
    <w:abstractNumId w:val="8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B5"/>
    <w:rsid w:val="00071495"/>
    <w:rsid w:val="00151450"/>
    <w:rsid w:val="006C269F"/>
    <w:rsid w:val="00A56782"/>
    <w:rsid w:val="00B215B5"/>
    <w:rsid w:val="00CC6FA4"/>
    <w:rsid w:val="00CE3571"/>
    <w:rsid w:val="00D334E2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26A5"/>
  <w15:chartTrackingRefBased/>
  <w15:docId w15:val="{96901ED8-6E40-464B-91D3-0C6A19AE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A4"/>
  </w:style>
  <w:style w:type="paragraph" w:styleId="1">
    <w:name w:val="heading 1"/>
    <w:basedOn w:val="a"/>
    <w:next w:val="a"/>
    <w:link w:val="10"/>
    <w:uiPriority w:val="9"/>
    <w:qFormat/>
    <w:rsid w:val="00B21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0678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0678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5B5"/>
    <w:pPr>
      <w:keepNext/>
      <w:keepLines/>
      <w:spacing w:before="160" w:after="80"/>
      <w:outlineLvl w:val="2"/>
    </w:pPr>
    <w:rPr>
      <w:rFonts w:eastAsiaTheme="majorEastAsia" w:cstheme="majorBidi"/>
      <w:color w:val="30678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15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0678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15B5"/>
    <w:pPr>
      <w:keepNext/>
      <w:keepLines/>
      <w:spacing w:before="80" w:after="40"/>
      <w:outlineLvl w:val="4"/>
    </w:pPr>
    <w:rPr>
      <w:rFonts w:eastAsiaTheme="majorEastAsia" w:cstheme="majorBidi"/>
      <w:color w:val="30678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15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15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15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15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5B5"/>
    <w:rPr>
      <w:rFonts w:asciiTheme="majorHAnsi" w:eastAsiaTheme="majorEastAsia" w:hAnsiTheme="majorHAnsi" w:cstheme="majorBidi"/>
      <w:color w:val="30678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15B5"/>
    <w:rPr>
      <w:rFonts w:asciiTheme="majorHAnsi" w:eastAsiaTheme="majorEastAsia" w:hAnsiTheme="majorHAnsi" w:cstheme="majorBidi"/>
      <w:color w:val="30678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15B5"/>
    <w:rPr>
      <w:rFonts w:eastAsiaTheme="majorEastAsia" w:cstheme="majorBidi"/>
      <w:color w:val="30678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15B5"/>
    <w:rPr>
      <w:rFonts w:eastAsiaTheme="majorEastAsia" w:cstheme="majorBidi"/>
      <w:i/>
      <w:iCs/>
      <w:color w:val="30678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15B5"/>
    <w:rPr>
      <w:rFonts w:eastAsiaTheme="majorEastAsia" w:cstheme="majorBidi"/>
      <w:color w:val="30678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15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15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15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15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1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1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15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15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1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15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15B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15B5"/>
    <w:rPr>
      <w:i/>
      <w:iCs/>
      <w:color w:val="30678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15B5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before="360"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15B5"/>
    <w:rPr>
      <w:i/>
      <w:iCs/>
      <w:color w:val="306785" w:themeColor="accent1" w:themeShade="BF"/>
    </w:rPr>
  </w:style>
  <w:style w:type="character" w:styleId="ab">
    <w:name w:val="Intense Reference"/>
    <w:basedOn w:val="a0"/>
    <w:uiPriority w:val="32"/>
    <w:qFormat/>
    <w:rsid w:val="00B215B5"/>
    <w:rPr>
      <w:b/>
      <w:bCs/>
      <w:smallCaps/>
      <w:color w:val="30678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FF2EC6"/>
    <w:pPr>
      <w:spacing w:after="0" w:line="240" w:lineRule="auto"/>
    </w:pPr>
    <w:rPr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2EC6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FF2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FF2EC6"/>
    <w:rPr>
      <w:color w:val="F59E00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2EC6"/>
    <w:rPr>
      <w:color w:val="605E5C"/>
      <w:shd w:val="clear" w:color="auto" w:fill="E1DFDD"/>
    </w:rPr>
  </w:style>
  <w:style w:type="table" w:customStyle="1" w:styleId="TableGrid1">
    <w:name w:val="TableGrid1"/>
    <w:rsid w:val="00FF2EC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FF2EC6"/>
    <w:pPr>
      <w:spacing w:after="0" w:line="240" w:lineRule="auto"/>
    </w:pPr>
    <w:rPr>
      <w:rFonts w:eastAsia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uturismarkdown-paragraph">
    <w:name w:val="futurismarkdown-paragraph"/>
    <w:basedOn w:val="a"/>
    <w:rsid w:val="00FF2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Контур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Контур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онтур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Компьютер</cp:lastModifiedBy>
  <cp:revision>2</cp:revision>
  <dcterms:created xsi:type="dcterms:W3CDTF">2025-02-07T09:04:00Z</dcterms:created>
  <dcterms:modified xsi:type="dcterms:W3CDTF">2025-02-07T09:04:00Z</dcterms:modified>
</cp:coreProperties>
</file>